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AC4" w:rsidRDefault="00004AC4" w:rsidP="00004AC4">
      <w:pPr>
        <w:pStyle w:val="Nagwek10"/>
        <w:keepNext/>
        <w:keepLines/>
        <w:shd w:val="clear" w:color="auto" w:fill="auto"/>
        <w:spacing w:after="0"/>
        <w:ind w:right="60"/>
        <w:rPr>
          <w:sz w:val="24"/>
          <w:szCs w:val="24"/>
        </w:rPr>
      </w:pPr>
      <w:bookmarkStart w:id="0" w:name="_GoBack"/>
      <w:bookmarkStart w:id="1" w:name="bookmark0"/>
      <w:bookmarkEnd w:id="0"/>
      <w:r>
        <w:rPr>
          <w:sz w:val="24"/>
          <w:szCs w:val="24"/>
        </w:rPr>
        <w:t>R</w:t>
      </w:r>
      <w:r w:rsidRPr="00791695">
        <w:rPr>
          <w:sz w:val="24"/>
          <w:szCs w:val="24"/>
        </w:rPr>
        <w:t>EGULAMIN KORZYSTANIA Z DARMOWYCH PODRĘCZNIKÓW</w:t>
      </w:r>
    </w:p>
    <w:p w:rsidR="00004AC4" w:rsidRDefault="00004AC4" w:rsidP="00004AC4">
      <w:pPr>
        <w:pStyle w:val="Nagwek10"/>
        <w:keepNext/>
        <w:keepLines/>
        <w:shd w:val="clear" w:color="auto" w:fill="auto"/>
        <w:spacing w:after="0"/>
        <w:ind w:right="60"/>
        <w:rPr>
          <w:sz w:val="24"/>
          <w:szCs w:val="24"/>
        </w:rPr>
      </w:pPr>
      <w:r w:rsidRPr="00791695">
        <w:rPr>
          <w:sz w:val="24"/>
          <w:szCs w:val="24"/>
        </w:rPr>
        <w:t>I MATERIAŁÓW EDUKACYJNYCH</w:t>
      </w:r>
      <w:bookmarkEnd w:id="1"/>
    </w:p>
    <w:p w:rsidR="00004AC4" w:rsidRDefault="00176C89" w:rsidP="00004AC4">
      <w:pPr>
        <w:pStyle w:val="Nagwek10"/>
        <w:keepNext/>
        <w:keepLines/>
        <w:shd w:val="clear" w:color="auto" w:fill="auto"/>
        <w:spacing w:after="0"/>
        <w:ind w:right="60"/>
        <w:rPr>
          <w:sz w:val="24"/>
          <w:szCs w:val="24"/>
        </w:rPr>
      </w:pPr>
      <w:r>
        <w:rPr>
          <w:sz w:val="24"/>
          <w:szCs w:val="24"/>
        </w:rPr>
        <w:t xml:space="preserve">W SZKOLE PODSTAWOWEJ NR 2 IM. JULIANA FAŁATA W BYSTREJ </w:t>
      </w:r>
      <w:r>
        <w:rPr>
          <w:sz w:val="24"/>
          <w:szCs w:val="24"/>
        </w:rPr>
        <w:br/>
        <w:t>Z ODDZIAŁAMI SPORTOWYMI</w:t>
      </w:r>
      <w:r w:rsidR="00362583">
        <w:rPr>
          <w:sz w:val="24"/>
          <w:szCs w:val="24"/>
        </w:rPr>
        <w:t xml:space="preserve"> (ul. Szczyrkowska 2, 43-360 Bystra)</w:t>
      </w:r>
    </w:p>
    <w:p w:rsidR="00004AC4" w:rsidRDefault="00004AC4" w:rsidP="00004AC4">
      <w:pPr>
        <w:pStyle w:val="Nagwek10"/>
        <w:keepNext/>
        <w:keepLines/>
        <w:shd w:val="clear" w:color="auto" w:fill="auto"/>
        <w:spacing w:after="0"/>
        <w:ind w:right="60"/>
        <w:rPr>
          <w:sz w:val="24"/>
          <w:szCs w:val="24"/>
        </w:rPr>
      </w:pPr>
    </w:p>
    <w:p w:rsidR="00004AC4" w:rsidRPr="00214DDB" w:rsidRDefault="00004AC4" w:rsidP="00004AC4">
      <w:pPr>
        <w:pStyle w:val="Nagwek10"/>
        <w:keepNext/>
        <w:keepLines/>
        <w:shd w:val="clear" w:color="auto" w:fill="auto"/>
        <w:spacing w:after="0"/>
        <w:ind w:right="6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214DDB">
        <w:rPr>
          <w:sz w:val="24"/>
          <w:szCs w:val="24"/>
        </w:rPr>
        <w:t xml:space="preserve">odstawa prawna:  </w:t>
      </w:r>
      <w:r>
        <w:rPr>
          <w:sz w:val="24"/>
          <w:szCs w:val="24"/>
        </w:rPr>
        <w:t>ustawa</w:t>
      </w:r>
      <w:r w:rsidRPr="00214DDB">
        <w:rPr>
          <w:sz w:val="24"/>
          <w:szCs w:val="24"/>
        </w:rPr>
        <w:t xml:space="preserve"> z 30 maja 2014 r. o zmianie ustawy o systemie oświaty oraz niektórych innych ustaw (D</w:t>
      </w:r>
      <w:r>
        <w:rPr>
          <w:sz w:val="24"/>
          <w:szCs w:val="24"/>
        </w:rPr>
        <w:t>z. U. z 2014 r., poz. 811)</w:t>
      </w:r>
    </w:p>
    <w:p w:rsidR="00004AC4" w:rsidRPr="00791695" w:rsidRDefault="00004AC4" w:rsidP="00004AC4">
      <w:pPr>
        <w:pStyle w:val="Nagwek10"/>
        <w:keepNext/>
        <w:keepLines/>
        <w:shd w:val="clear" w:color="auto" w:fill="auto"/>
        <w:spacing w:after="0"/>
        <w:ind w:right="60"/>
        <w:rPr>
          <w:sz w:val="24"/>
          <w:szCs w:val="24"/>
        </w:rPr>
      </w:pPr>
    </w:p>
    <w:p w:rsidR="00004AC4" w:rsidRPr="00791695" w:rsidRDefault="00004AC4" w:rsidP="00004AC4">
      <w:pPr>
        <w:pStyle w:val="Nagwek20"/>
        <w:keepNext/>
        <w:keepLines/>
        <w:shd w:val="clear" w:color="auto" w:fill="auto"/>
        <w:spacing w:before="0" w:after="0"/>
        <w:ind w:right="60"/>
        <w:jc w:val="both"/>
        <w:rPr>
          <w:sz w:val="24"/>
          <w:szCs w:val="24"/>
        </w:rPr>
      </w:pPr>
    </w:p>
    <w:p w:rsidR="00004AC4" w:rsidRPr="00791695" w:rsidRDefault="00004AC4" w:rsidP="00004AC4">
      <w:pPr>
        <w:pStyle w:val="Nagwek40"/>
        <w:keepNext/>
        <w:keepLines/>
        <w:shd w:val="clear" w:color="auto" w:fill="auto"/>
        <w:spacing w:before="0" w:after="0" w:line="270" w:lineRule="exact"/>
        <w:ind w:right="60"/>
        <w:rPr>
          <w:sz w:val="24"/>
          <w:szCs w:val="24"/>
        </w:rPr>
      </w:pPr>
      <w:bookmarkStart w:id="2" w:name="bookmark2"/>
      <w:r w:rsidRPr="00791695">
        <w:rPr>
          <w:sz w:val="24"/>
          <w:szCs w:val="24"/>
        </w:rPr>
        <w:t xml:space="preserve">§ 1 </w:t>
      </w:r>
    </w:p>
    <w:p w:rsidR="00004AC4" w:rsidRPr="00791695" w:rsidRDefault="00004AC4" w:rsidP="00004AC4">
      <w:pPr>
        <w:pStyle w:val="Nagwek40"/>
        <w:keepNext/>
        <w:keepLines/>
        <w:shd w:val="clear" w:color="auto" w:fill="auto"/>
        <w:spacing w:before="0" w:after="0" w:line="270" w:lineRule="exact"/>
        <w:ind w:right="60"/>
        <w:rPr>
          <w:sz w:val="24"/>
          <w:szCs w:val="24"/>
        </w:rPr>
      </w:pPr>
    </w:p>
    <w:p w:rsidR="00004AC4" w:rsidRPr="00791695" w:rsidRDefault="00004AC4" w:rsidP="00004AC4">
      <w:pPr>
        <w:pStyle w:val="Nagwek40"/>
        <w:keepNext/>
        <w:keepLines/>
        <w:shd w:val="clear" w:color="auto" w:fill="auto"/>
        <w:spacing w:before="0" w:after="0" w:line="270" w:lineRule="exact"/>
        <w:ind w:right="60"/>
        <w:rPr>
          <w:sz w:val="24"/>
          <w:szCs w:val="24"/>
        </w:rPr>
      </w:pPr>
      <w:r w:rsidRPr="00791695">
        <w:rPr>
          <w:sz w:val="24"/>
          <w:szCs w:val="24"/>
        </w:rPr>
        <w:t>P</w:t>
      </w:r>
      <w:bookmarkEnd w:id="2"/>
      <w:r w:rsidRPr="00791695">
        <w:rPr>
          <w:sz w:val="24"/>
          <w:szCs w:val="24"/>
        </w:rPr>
        <w:t>OSTANOWIENIA OGÓLNE</w:t>
      </w:r>
    </w:p>
    <w:p w:rsidR="00004AC4" w:rsidRPr="00791695" w:rsidRDefault="00004AC4" w:rsidP="00004AC4">
      <w:pPr>
        <w:pStyle w:val="Nagwek40"/>
        <w:keepNext/>
        <w:keepLines/>
        <w:shd w:val="clear" w:color="auto" w:fill="auto"/>
        <w:spacing w:before="0" w:after="0" w:line="270" w:lineRule="exact"/>
        <w:ind w:right="60"/>
        <w:rPr>
          <w:sz w:val="24"/>
          <w:szCs w:val="24"/>
        </w:rPr>
      </w:pPr>
    </w:p>
    <w:p w:rsidR="00004AC4" w:rsidRPr="00791695" w:rsidRDefault="00004AC4" w:rsidP="00004AC4">
      <w:pPr>
        <w:widowControl w:val="0"/>
        <w:numPr>
          <w:ilvl w:val="0"/>
          <w:numId w:val="1"/>
        </w:numPr>
        <w:tabs>
          <w:tab w:val="left" w:pos="346"/>
        </w:tabs>
        <w:spacing w:after="0" w:line="274" w:lineRule="exact"/>
        <w:ind w:left="400" w:right="20" w:hanging="380"/>
        <w:jc w:val="both"/>
        <w:rPr>
          <w:rFonts w:ascii="Times New Roman" w:hAnsi="Times New Roman"/>
          <w:sz w:val="24"/>
          <w:szCs w:val="24"/>
        </w:rPr>
      </w:pPr>
      <w:r w:rsidRPr="00791695">
        <w:rPr>
          <w:rFonts w:ascii="Times New Roman" w:hAnsi="Times New Roman"/>
          <w:sz w:val="24"/>
          <w:szCs w:val="24"/>
        </w:rPr>
        <w:t>Re</w:t>
      </w:r>
      <w:r w:rsidR="00176C89">
        <w:rPr>
          <w:rFonts w:ascii="Times New Roman" w:hAnsi="Times New Roman"/>
          <w:sz w:val="24"/>
          <w:szCs w:val="24"/>
        </w:rPr>
        <w:t xml:space="preserve">gulamin opracowany na potrzeby Szkoły Podstawowej nr 2 im. Juliana Fałata </w:t>
      </w:r>
      <w:r w:rsidR="00176C89">
        <w:rPr>
          <w:rFonts w:ascii="Times New Roman" w:hAnsi="Times New Roman"/>
          <w:sz w:val="24"/>
          <w:szCs w:val="24"/>
        </w:rPr>
        <w:br/>
        <w:t>w Bystrej z Oddziałami Sportowymi</w:t>
      </w:r>
      <w:r w:rsidRPr="00791695">
        <w:rPr>
          <w:rFonts w:ascii="Times New Roman" w:hAnsi="Times New Roman"/>
          <w:sz w:val="24"/>
          <w:szCs w:val="24"/>
        </w:rPr>
        <w:t xml:space="preserve"> normuje:</w:t>
      </w:r>
    </w:p>
    <w:p w:rsidR="00004AC4" w:rsidRPr="00791695" w:rsidRDefault="00004AC4" w:rsidP="00004AC4">
      <w:pPr>
        <w:widowControl w:val="0"/>
        <w:numPr>
          <w:ilvl w:val="0"/>
          <w:numId w:val="2"/>
        </w:numPr>
        <w:tabs>
          <w:tab w:val="left" w:pos="808"/>
        </w:tabs>
        <w:spacing w:after="0" w:line="274" w:lineRule="exact"/>
        <w:ind w:left="740" w:hanging="340"/>
        <w:jc w:val="both"/>
        <w:rPr>
          <w:rFonts w:ascii="Times New Roman" w:hAnsi="Times New Roman"/>
          <w:sz w:val="24"/>
          <w:szCs w:val="24"/>
        </w:rPr>
      </w:pPr>
      <w:r w:rsidRPr="00791695">
        <w:rPr>
          <w:rFonts w:ascii="Times New Roman" w:hAnsi="Times New Roman"/>
          <w:sz w:val="24"/>
          <w:szCs w:val="24"/>
        </w:rPr>
        <w:t xml:space="preserve">tryb </w:t>
      </w:r>
      <w:r w:rsidR="00176C89">
        <w:rPr>
          <w:rFonts w:ascii="Times New Roman" w:hAnsi="Times New Roman"/>
          <w:sz w:val="24"/>
          <w:szCs w:val="24"/>
        </w:rPr>
        <w:t xml:space="preserve">przyjęcia podręczników do </w:t>
      </w:r>
      <w:r w:rsidRPr="00791695">
        <w:rPr>
          <w:rFonts w:ascii="Times New Roman" w:hAnsi="Times New Roman"/>
          <w:sz w:val="24"/>
          <w:szCs w:val="24"/>
        </w:rPr>
        <w:t xml:space="preserve">biblioteki szkolnej (ilekroć mowa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br/>
        <w:t xml:space="preserve"> </w:t>
      </w:r>
      <w:r w:rsidRPr="00791695">
        <w:rPr>
          <w:rFonts w:ascii="Times New Roman" w:hAnsi="Times New Roman"/>
          <w:sz w:val="24"/>
          <w:szCs w:val="24"/>
        </w:rPr>
        <w:t>o podręcznikach, na uwadze ma się także materiały edukacyjne);</w:t>
      </w:r>
    </w:p>
    <w:p w:rsidR="00004AC4" w:rsidRPr="00791695" w:rsidRDefault="00004AC4" w:rsidP="00004AC4">
      <w:pPr>
        <w:widowControl w:val="0"/>
        <w:numPr>
          <w:ilvl w:val="0"/>
          <w:numId w:val="2"/>
        </w:numPr>
        <w:tabs>
          <w:tab w:val="left" w:pos="808"/>
        </w:tabs>
        <w:spacing w:after="0" w:line="274" w:lineRule="exact"/>
        <w:ind w:left="740" w:hanging="340"/>
        <w:jc w:val="both"/>
        <w:rPr>
          <w:rFonts w:ascii="Times New Roman" w:hAnsi="Times New Roman"/>
          <w:sz w:val="24"/>
          <w:szCs w:val="24"/>
        </w:rPr>
      </w:pPr>
      <w:r w:rsidRPr="00791695">
        <w:rPr>
          <w:rFonts w:ascii="Times New Roman" w:hAnsi="Times New Roman"/>
          <w:sz w:val="24"/>
          <w:szCs w:val="24"/>
        </w:rPr>
        <w:t>zasady  wypoż</w:t>
      </w:r>
      <w:r>
        <w:rPr>
          <w:rFonts w:ascii="Times New Roman" w:hAnsi="Times New Roman"/>
          <w:sz w:val="24"/>
          <w:szCs w:val="24"/>
        </w:rPr>
        <w:t xml:space="preserve">yczania i użytkowania </w:t>
      </w:r>
      <w:r w:rsidRPr="00791695">
        <w:rPr>
          <w:rFonts w:ascii="Times New Roman" w:hAnsi="Times New Roman"/>
          <w:sz w:val="24"/>
          <w:szCs w:val="24"/>
        </w:rPr>
        <w:t>podręczników;</w:t>
      </w:r>
    </w:p>
    <w:p w:rsidR="00004AC4" w:rsidRPr="00791695" w:rsidRDefault="00004AC4" w:rsidP="00004AC4">
      <w:pPr>
        <w:widowControl w:val="0"/>
        <w:numPr>
          <w:ilvl w:val="0"/>
          <w:numId w:val="2"/>
        </w:numPr>
        <w:tabs>
          <w:tab w:val="left" w:pos="746"/>
        </w:tabs>
        <w:spacing w:after="0" w:line="274" w:lineRule="exact"/>
        <w:ind w:left="740" w:right="2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91695">
        <w:rPr>
          <w:rFonts w:ascii="Times New Roman" w:hAnsi="Times New Roman"/>
          <w:sz w:val="24"/>
          <w:szCs w:val="24"/>
        </w:rPr>
        <w:t>sposób postępowania w przypadku uszkodzenia, zniszczenia, zagu</w:t>
      </w:r>
      <w:r>
        <w:rPr>
          <w:rFonts w:ascii="Times New Roman" w:hAnsi="Times New Roman"/>
          <w:sz w:val="24"/>
          <w:szCs w:val="24"/>
        </w:rPr>
        <w:t xml:space="preserve">bienia lub  </w:t>
      </w:r>
      <w:r>
        <w:rPr>
          <w:rFonts w:ascii="Times New Roman" w:hAnsi="Times New Roman"/>
          <w:sz w:val="24"/>
          <w:szCs w:val="24"/>
        </w:rPr>
        <w:br/>
        <w:t xml:space="preserve"> niezwrócenia wypożyczonych podręczników</w:t>
      </w:r>
      <w:r w:rsidRPr="00791695">
        <w:rPr>
          <w:rFonts w:ascii="Times New Roman" w:hAnsi="Times New Roman"/>
          <w:sz w:val="24"/>
          <w:szCs w:val="24"/>
        </w:rPr>
        <w:t>.</w:t>
      </w:r>
    </w:p>
    <w:p w:rsidR="00004AC4" w:rsidRPr="00791695" w:rsidRDefault="00004AC4" w:rsidP="00004AC4">
      <w:pPr>
        <w:widowControl w:val="0"/>
        <w:numPr>
          <w:ilvl w:val="0"/>
          <w:numId w:val="1"/>
        </w:numPr>
        <w:tabs>
          <w:tab w:val="left" w:pos="375"/>
        </w:tabs>
        <w:spacing w:after="0" w:line="274" w:lineRule="exact"/>
        <w:ind w:left="400" w:right="20" w:hanging="380"/>
        <w:jc w:val="both"/>
        <w:rPr>
          <w:rFonts w:ascii="Times New Roman" w:hAnsi="Times New Roman"/>
          <w:sz w:val="24"/>
          <w:szCs w:val="24"/>
        </w:rPr>
      </w:pPr>
      <w:r w:rsidRPr="00791695">
        <w:rPr>
          <w:rFonts w:ascii="Times New Roman" w:hAnsi="Times New Roman"/>
          <w:sz w:val="24"/>
          <w:szCs w:val="24"/>
        </w:rPr>
        <w:t>Do korzystania z bezpłatnych podręczników, materiałów edukacyjnych i ćwiczeniowych  uprawnien</w:t>
      </w:r>
      <w:r w:rsidR="00176C89">
        <w:rPr>
          <w:rFonts w:ascii="Times New Roman" w:hAnsi="Times New Roman"/>
          <w:sz w:val="24"/>
          <w:szCs w:val="24"/>
        </w:rPr>
        <w:t>i są wszyscy uczniowie szkoły</w:t>
      </w:r>
      <w:r w:rsidRPr="00791695">
        <w:rPr>
          <w:rFonts w:ascii="Times New Roman" w:hAnsi="Times New Roman"/>
          <w:sz w:val="24"/>
          <w:szCs w:val="24"/>
        </w:rPr>
        <w:t>, którzy rozpoczęli naukę w klasie I w roku szkolnym 2015/2016 lub później.</w:t>
      </w:r>
    </w:p>
    <w:p w:rsidR="00004AC4" w:rsidRPr="00791695" w:rsidRDefault="00004AC4" w:rsidP="00004AC4">
      <w:pPr>
        <w:widowControl w:val="0"/>
        <w:numPr>
          <w:ilvl w:val="0"/>
          <w:numId w:val="1"/>
        </w:numPr>
        <w:tabs>
          <w:tab w:val="left" w:pos="375"/>
        </w:tabs>
        <w:spacing w:after="0" w:line="274" w:lineRule="exact"/>
        <w:ind w:left="400" w:right="20" w:hanging="380"/>
        <w:jc w:val="both"/>
        <w:rPr>
          <w:rFonts w:ascii="Times New Roman" w:hAnsi="Times New Roman"/>
          <w:sz w:val="24"/>
          <w:szCs w:val="24"/>
        </w:rPr>
      </w:pPr>
      <w:r w:rsidRPr="00791695">
        <w:rPr>
          <w:rFonts w:ascii="Times New Roman" w:hAnsi="Times New Roman"/>
          <w:sz w:val="24"/>
          <w:szCs w:val="24"/>
        </w:rPr>
        <w:t xml:space="preserve">Podręczniki wypożyczane uczniom stanowią własność </w:t>
      </w:r>
      <w:r w:rsidRPr="00CB65AC">
        <w:rPr>
          <w:rFonts w:ascii="Times New Roman" w:hAnsi="Times New Roman"/>
          <w:sz w:val="24"/>
          <w:szCs w:val="24"/>
        </w:rPr>
        <w:t>szkoły.</w:t>
      </w:r>
    </w:p>
    <w:p w:rsidR="00004AC4" w:rsidRPr="00791695" w:rsidRDefault="00004AC4" w:rsidP="00004AC4">
      <w:pPr>
        <w:widowControl w:val="0"/>
        <w:numPr>
          <w:ilvl w:val="0"/>
          <w:numId w:val="1"/>
        </w:numPr>
        <w:tabs>
          <w:tab w:val="left" w:pos="375"/>
        </w:tabs>
        <w:spacing w:after="0" w:line="274" w:lineRule="exact"/>
        <w:ind w:left="400" w:right="20" w:hanging="380"/>
        <w:jc w:val="both"/>
        <w:rPr>
          <w:rFonts w:ascii="Times New Roman" w:hAnsi="Times New Roman"/>
          <w:sz w:val="24"/>
          <w:szCs w:val="24"/>
        </w:rPr>
      </w:pPr>
      <w:r w:rsidRPr="00791695">
        <w:rPr>
          <w:rFonts w:ascii="Times New Roman" w:hAnsi="Times New Roman"/>
          <w:sz w:val="24"/>
          <w:szCs w:val="24"/>
        </w:rPr>
        <w:t>Minimalny okres użytkowania podręczników trwa trzy lata.</w:t>
      </w:r>
    </w:p>
    <w:p w:rsidR="00004AC4" w:rsidRPr="00ED497B" w:rsidRDefault="00004AC4" w:rsidP="00004AC4">
      <w:pPr>
        <w:widowControl w:val="0"/>
        <w:numPr>
          <w:ilvl w:val="0"/>
          <w:numId w:val="1"/>
        </w:numPr>
        <w:tabs>
          <w:tab w:val="left" w:pos="375"/>
        </w:tabs>
        <w:spacing w:after="0" w:line="274" w:lineRule="exact"/>
        <w:ind w:left="400" w:right="20" w:hanging="380"/>
        <w:jc w:val="both"/>
        <w:rPr>
          <w:rFonts w:ascii="Times New Roman" w:hAnsi="Times New Roman"/>
          <w:sz w:val="24"/>
          <w:szCs w:val="24"/>
        </w:rPr>
      </w:pPr>
      <w:r w:rsidRPr="00CB65AC">
        <w:rPr>
          <w:rFonts w:ascii="Times New Roman" w:hAnsi="Times New Roman"/>
          <w:sz w:val="24"/>
          <w:szCs w:val="24"/>
        </w:rPr>
        <w:t xml:space="preserve">Wychowawca klasy ma obowiązek zapoznać uczniów i ich rodziców z </w:t>
      </w:r>
      <w:r w:rsidRPr="008E2A74">
        <w:rPr>
          <w:rFonts w:ascii="Times New Roman" w:hAnsi="Times New Roman"/>
          <w:i/>
          <w:sz w:val="24"/>
          <w:szCs w:val="24"/>
        </w:rPr>
        <w:t>Regulaminem korzystania z darmowych podręczników</w:t>
      </w:r>
      <w:r>
        <w:rPr>
          <w:rFonts w:ascii="Times New Roman" w:hAnsi="Times New Roman"/>
          <w:i/>
          <w:sz w:val="24"/>
          <w:szCs w:val="24"/>
        </w:rPr>
        <w:t xml:space="preserve"> i materiałów edukacyjnych</w:t>
      </w:r>
      <w:r w:rsidRPr="00CB65AC">
        <w:rPr>
          <w:rFonts w:ascii="Times New Roman" w:hAnsi="Times New Roman"/>
          <w:sz w:val="24"/>
          <w:szCs w:val="24"/>
        </w:rPr>
        <w:t>. Re</w:t>
      </w:r>
      <w:r>
        <w:rPr>
          <w:rFonts w:ascii="Times New Roman" w:hAnsi="Times New Roman"/>
          <w:sz w:val="24"/>
          <w:szCs w:val="24"/>
        </w:rPr>
        <w:t xml:space="preserve">gulamin ten udostępniony jest </w:t>
      </w:r>
      <w:r w:rsidRPr="00CB65AC">
        <w:rPr>
          <w:rFonts w:ascii="Times New Roman" w:hAnsi="Times New Roman"/>
          <w:sz w:val="24"/>
          <w:szCs w:val="24"/>
        </w:rPr>
        <w:t>na stronie internetowej szkoły. Rodzic potwierdza podpisem f</w:t>
      </w:r>
      <w:r>
        <w:rPr>
          <w:rFonts w:ascii="Times New Roman" w:hAnsi="Times New Roman"/>
          <w:sz w:val="24"/>
          <w:szCs w:val="24"/>
        </w:rPr>
        <w:t>akt zapoznania się z dokumentem, a podpisane oświadczenie (wzór w zał. nr 1) jest warunkiem udostępnienia kompletu podręczników jego dziecku. Oświadczania te będą przechowywać wychowawcy w założonej "teczce wychowawcy".</w:t>
      </w:r>
    </w:p>
    <w:p w:rsidR="00004AC4" w:rsidRPr="00563A70" w:rsidRDefault="00004AC4" w:rsidP="00004AC4">
      <w:pPr>
        <w:widowControl w:val="0"/>
        <w:numPr>
          <w:ilvl w:val="0"/>
          <w:numId w:val="1"/>
        </w:numPr>
        <w:tabs>
          <w:tab w:val="left" w:pos="375"/>
        </w:tabs>
        <w:spacing w:after="0" w:line="274" w:lineRule="exact"/>
        <w:ind w:left="400" w:right="20" w:hanging="380"/>
        <w:jc w:val="both"/>
        <w:rPr>
          <w:rFonts w:ascii="Times New Roman" w:hAnsi="Times New Roman"/>
          <w:sz w:val="24"/>
          <w:szCs w:val="24"/>
        </w:rPr>
      </w:pPr>
      <w:r w:rsidRPr="00563A70">
        <w:rPr>
          <w:rFonts w:ascii="Times New Roman" w:hAnsi="Times New Roman"/>
          <w:sz w:val="24"/>
          <w:szCs w:val="24"/>
        </w:rPr>
        <w:t>W procesie wypożyczania i zwrotu  podręczników oraz kontroli ich stanu nauczyciela bibliotekarza wspierają wychowawcy poszczególnych klas.</w:t>
      </w:r>
    </w:p>
    <w:p w:rsidR="00004AC4" w:rsidRDefault="00004AC4" w:rsidP="00004AC4">
      <w:pPr>
        <w:widowControl w:val="0"/>
        <w:numPr>
          <w:ilvl w:val="0"/>
          <w:numId w:val="1"/>
        </w:numPr>
        <w:tabs>
          <w:tab w:val="left" w:pos="375"/>
        </w:tabs>
        <w:spacing w:after="0" w:line="274" w:lineRule="exact"/>
        <w:ind w:left="400" w:right="20" w:hanging="3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sposób korzystania z podręczników uwagę powinien zwracać każdy nauczyciel prowadzący swoje zajęcia dydaktyczne.</w:t>
      </w:r>
    </w:p>
    <w:p w:rsidR="00004AC4" w:rsidRPr="00791695" w:rsidRDefault="00004AC4" w:rsidP="00004AC4">
      <w:pPr>
        <w:widowControl w:val="0"/>
        <w:numPr>
          <w:ilvl w:val="0"/>
          <w:numId w:val="1"/>
        </w:numPr>
        <w:tabs>
          <w:tab w:val="left" w:pos="375"/>
        </w:tabs>
        <w:spacing w:after="0" w:line="274" w:lineRule="exact"/>
        <w:ind w:left="400" w:right="20" w:hanging="3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Materiały ćwiczeniowe przekazane uczniom nie stanowią przedmiotu regulaminu i są bezzwrotne.</w:t>
      </w:r>
    </w:p>
    <w:p w:rsidR="00004AC4" w:rsidRPr="00791695" w:rsidRDefault="00004AC4" w:rsidP="00004AC4">
      <w:pPr>
        <w:widowControl w:val="0"/>
        <w:numPr>
          <w:ilvl w:val="0"/>
          <w:numId w:val="1"/>
        </w:numPr>
        <w:tabs>
          <w:tab w:val="left" w:pos="375"/>
        </w:tabs>
        <w:spacing w:after="0" w:line="274" w:lineRule="exact"/>
        <w:ind w:left="400" w:right="20" w:hanging="3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Wszystkie k</w:t>
      </w:r>
      <w:r w:rsidRPr="00791695">
        <w:rPr>
          <w:rFonts w:ascii="Times New Roman" w:hAnsi="Times New Roman"/>
          <w:sz w:val="24"/>
          <w:szCs w:val="24"/>
        </w:rPr>
        <w:t>westie sporne związane z wdrażaniem "ustawy podręcznikowej" rozwiązuje dyrektor szkoły.</w:t>
      </w:r>
    </w:p>
    <w:p w:rsidR="00176C89" w:rsidRDefault="00176C89" w:rsidP="00176C89">
      <w:pPr>
        <w:pStyle w:val="Nagwek40"/>
        <w:keepNext/>
        <w:keepLines/>
        <w:shd w:val="clear" w:color="auto" w:fill="auto"/>
        <w:spacing w:before="0" w:after="0" w:line="270" w:lineRule="exact"/>
        <w:ind w:right="60"/>
        <w:jc w:val="left"/>
        <w:rPr>
          <w:rFonts w:eastAsia="Calibri" w:cs="Times New Roman"/>
          <w:b w:val="0"/>
          <w:bCs w:val="0"/>
          <w:sz w:val="24"/>
          <w:szCs w:val="24"/>
        </w:rPr>
      </w:pPr>
    </w:p>
    <w:p w:rsidR="00176C89" w:rsidRDefault="00176C89" w:rsidP="00176C89">
      <w:pPr>
        <w:pStyle w:val="Nagwek40"/>
        <w:keepNext/>
        <w:keepLines/>
        <w:shd w:val="clear" w:color="auto" w:fill="auto"/>
        <w:spacing w:before="0" w:after="0" w:line="270" w:lineRule="exact"/>
        <w:ind w:right="60"/>
        <w:jc w:val="left"/>
        <w:rPr>
          <w:rFonts w:eastAsia="Calibri" w:cs="Times New Roman"/>
          <w:b w:val="0"/>
          <w:bCs w:val="0"/>
          <w:sz w:val="24"/>
          <w:szCs w:val="24"/>
        </w:rPr>
      </w:pPr>
    </w:p>
    <w:p w:rsidR="00176C89" w:rsidRDefault="00176C89" w:rsidP="00004AC4">
      <w:pPr>
        <w:pStyle w:val="Nagwek40"/>
        <w:keepNext/>
        <w:keepLines/>
        <w:shd w:val="clear" w:color="auto" w:fill="auto"/>
        <w:spacing w:before="0" w:after="0" w:line="270" w:lineRule="exact"/>
        <w:ind w:right="60"/>
        <w:rPr>
          <w:sz w:val="24"/>
          <w:szCs w:val="24"/>
        </w:rPr>
      </w:pPr>
    </w:p>
    <w:p w:rsidR="00004AC4" w:rsidRPr="00791695" w:rsidRDefault="00004AC4" w:rsidP="00004AC4">
      <w:pPr>
        <w:pStyle w:val="Nagwek40"/>
        <w:keepNext/>
        <w:keepLines/>
        <w:shd w:val="clear" w:color="auto" w:fill="auto"/>
        <w:spacing w:before="0" w:after="0" w:line="270" w:lineRule="exact"/>
        <w:ind w:right="60"/>
        <w:rPr>
          <w:sz w:val="24"/>
          <w:szCs w:val="24"/>
        </w:rPr>
      </w:pPr>
      <w:r w:rsidRPr="00791695">
        <w:rPr>
          <w:sz w:val="24"/>
          <w:szCs w:val="24"/>
        </w:rPr>
        <w:t>§ 2</w:t>
      </w:r>
    </w:p>
    <w:p w:rsidR="00004AC4" w:rsidRPr="00791695" w:rsidRDefault="00004AC4" w:rsidP="00004AC4">
      <w:pPr>
        <w:pStyle w:val="Nagwek40"/>
        <w:keepNext/>
        <w:keepLines/>
        <w:shd w:val="clear" w:color="auto" w:fill="auto"/>
        <w:spacing w:before="0" w:after="0" w:line="270" w:lineRule="exact"/>
        <w:ind w:right="60"/>
        <w:rPr>
          <w:sz w:val="24"/>
          <w:szCs w:val="24"/>
        </w:rPr>
      </w:pPr>
    </w:p>
    <w:p w:rsidR="00004AC4" w:rsidRPr="00791695" w:rsidRDefault="00004AC4" w:rsidP="00004AC4">
      <w:pPr>
        <w:pStyle w:val="Nagwek40"/>
        <w:keepNext/>
        <w:keepLines/>
        <w:shd w:val="clear" w:color="auto" w:fill="auto"/>
        <w:spacing w:before="0" w:after="0" w:line="270" w:lineRule="exact"/>
        <w:ind w:right="60"/>
        <w:rPr>
          <w:sz w:val="24"/>
          <w:szCs w:val="24"/>
        </w:rPr>
      </w:pPr>
      <w:r w:rsidRPr="00791695">
        <w:rPr>
          <w:sz w:val="24"/>
          <w:szCs w:val="24"/>
        </w:rPr>
        <w:t>EWIDENCJA PODRĘCZNIKÓW</w:t>
      </w:r>
    </w:p>
    <w:p w:rsidR="00004AC4" w:rsidRPr="00791695" w:rsidRDefault="00004AC4" w:rsidP="00004AC4">
      <w:pPr>
        <w:pStyle w:val="Nagwek40"/>
        <w:keepNext/>
        <w:keepLines/>
        <w:shd w:val="clear" w:color="auto" w:fill="auto"/>
        <w:spacing w:before="0" w:after="0" w:line="270" w:lineRule="exact"/>
        <w:ind w:right="60"/>
        <w:rPr>
          <w:sz w:val="24"/>
          <w:szCs w:val="24"/>
        </w:rPr>
      </w:pPr>
    </w:p>
    <w:p w:rsidR="00004AC4" w:rsidRPr="00791695" w:rsidRDefault="00004AC4" w:rsidP="00004AC4">
      <w:pPr>
        <w:tabs>
          <w:tab w:val="left" w:pos="375"/>
        </w:tabs>
        <w:spacing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</w:p>
    <w:p w:rsidR="00004AC4" w:rsidRPr="00791695" w:rsidRDefault="00004AC4" w:rsidP="00004AC4">
      <w:pPr>
        <w:widowControl w:val="0"/>
        <w:numPr>
          <w:ilvl w:val="0"/>
          <w:numId w:val="7"/>
        </w:numPr>
        <w:tabs>
          <w:tab w:val="left" w:pos="370"/>
        </w:tabs>
        <w:spacing w:after="0" w:line="274" w:lineRule="exact"/>
        <w:ind w:left="20"/>
        <w:jc w:val="both"/>
        <w:rPr>
          <w:rFonts w:ascii="Times New Roman" w:hAnsi="Times New Roman"/>
          <w:sz w:val="24"/>
          <w:szCs w:val="24"/>
        </w:rPr>
      </w:pPr>
      <w:r w:rsidRPr="00791695">
        <w:rPr>
          <w:rFonts w:ascii="Times New Roman" w:hAnsi="Times New Roman"/>
          <w:sz w:val="24"/>
          <w:szCs w:val="24"/>
        </w:rPr>
        <w:t xml:space="preserve">Przyjęte w ramach dotacji podręczniki i materiały edukacyjne podlegają ewidencji zgodnie z obowiązującą w bibliotekach </w:t>
      </w:r>
      <w:r>
        <w:rPr>
          <w:rFonts w:ascii="Times New Roman" w:hAnsi="Times New Roman"/>
          <w:sz w:val="24"/>
          <w:szCs w:val="24"/>
        </w:rPr>
        <w:t xml:space="preserve">szkolnych ewidencją </w:t>
      </w:r>
      <w:r w:rsidRPr="00791695">
        <w:rPr>
          <w:rFonts w:ascii="Times New Roman" w:hAnsi="Times New Roman"/>
          <w:sz w:val="24"/>
          <w:szCs w:val="24"/>
        </w:rPr>
        <w:t>podręczników i broszur.</w:t>
      </w:r>
    </w:p>
    <w:p w:rsidR="00004AC4" w:rsidRPr="00791695" w:rsidRDefault="00004AC4" w:rsidP="00004AC4">
      <w:pPr>
        <w:widowControl w:val="0"/>
        <w:numPr>
          <w:ilvl w:val="0"/>
          <w:numId w:val="7"/>
        </w:numPr>
        <w:tabs>
          <w:tab w:val="left" w:pos="370"/>
        </w:tabs>
        <w:spacing w:after="0" w:line="274" w:lineRule="exact"/>
        <w:ind w:left="20"/>
        <w:jc w:val="both"/>
        <w:rPr>
          <w:rFonts w:ascii="Times New Roman" w:hAnsi="Times New Roman"/>
          <w:sz w:val="24"/>
          <w:szCs w:val="24"/>
        </w:rPr>
      </w:pPr>
      <w:r w:rsidRPr="00791695">
        <w:rPr>
          <w:rFonts w:ascii="Times New Roman" w:hAnsi="Times New Roman"/>
          <w:sz w:val="24"/>
          <w:szCs w:val="24"/>
        </w:rPr>
        <w:t>Za dowód wpływu zbiorów uznaje się kopie stosownych faktur oraz protokół zda</w:t>
      </w:r>
      <w:r>
        <w:rPr>
          <w:rFonts w:ascii="Times New Roman" w:hAnsi="Times New Roman"/>
          <w:sz w:val="24"/>
          <w:szCs w:val="24"/>
        </w:rPr>
        <w:t xml:space="preserve">wczo-odbiorczy </w:t>
      </w:r>
      <w:r w:rsidR="00176C8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na wzór zał. nr 2</w:t>
      </w:r>
      <w:r w:rsidR="00176C89">
        <w:rPr>
          <w:rFonts w:ascii="Times New Roman" w:hAnsi="Times New Roman"/>
          <w:sz w:val="24"/>
          <w:szCs w:val="24"/>
        </w:rPr>
        <w:t>)</w:t>
      </w:r>
      <w:r w:rsidRPr="00791695">
        <w:rPr>
          <w:rFonts w:ascii="Times New Roman" w:hAnsi="Times New Roman"/>
          <w:sz w:val="24"/>
          <w:szCs w:val="24"/>
        </w:rPr>
        <w:t>.</w:t>
      </w:r>
    </w:p>
    <w:p w:rsidR="00004AC4" w:rsidRPr="00791695" w:rsidRDefault="00004AC4" w:rsidP="00004AC4">
      <w:pPr>
        <w:widowControl w:val="0"/>
        <w:numPr>
          <w:ilvl w:val="0"/>
          <w:numId w:val="7"/>
        </w:numPr>
        <w:tabs>
          <w:tab w:val="left" w:pos="370"/>
        </w:tabs>
        <w:spacing w:after="0" w:line="274" w:lineRule="exact"/>
        <w:ind w:left="20"/>
        <w:jc w:val="both"/>
        <w:rPr>
          <w:rFonts w:ascii="Times New Roman" w:hAnsi="Times New Roman"/>
          <w:sz w:val="24"/>
          <w:szCs w:val="24"/>
        </w:rPr>
      </w:pPr>
      <w:r w:rsidRPr="00791695">
        <w:rPr>
          <w:rFonts w:ascii="Times New Roman" w:hAnsi="Times New Roman"/>
          <w:sz w:val="24"/>
          <w:szCs w:val="24"/>
        </w:rPr>
        <w:t>W przypadku braku wyceny jednostkowej dla poszczególnych tytułów cenę tę ustala się  komisyjnie, p</w:t>
      </w:r>
      <w:r>
        <w:rPr>
          <w:rFonts w:ascii="Times New Roman" w:hAnsi="Times New Roman"/>
          <w:sz w:val="24"/>
          <w:szCs w:val="24"/>
        </w:rPr>
        <w:t>rzy czym sposób ustalania tej wartości będzie polegał na wyliczeniu średniej ceny dla każdej książki wchodzącej w skład konkretnego zestawu podręczników ( tzn. wartość zestawu dzielona przez liczbę przedmiotów).</w:t>
      </w:r>
    </w:p>
    <w:p w:rsidR="00004AC4" w:rsidRPr="005B4AF9" w:rsidRDefault="00004AC4" w:rsidP="00004AC4">
      <w:pPr>
        <w:widowControl w:val="0"/>
        <w:numPr>
          <w:ilvl w:val="0"/>
          <w:numId w:val="7"/>
        </w:numPr>
        <w:tabs>
          <w:tab w:val="left" w:pos="370"/>
        </w:tabs>
        <w:spacing w:after="0" w:line="274" w:lineRule="exact"/>
        <w:ind w:left="20"/>
        <w:jc w:val="both"/>
        <w:rPr>
          <w:rFonts w:ascii="Times New Roman" w:hAnsi="Times New Roman"/>
          <w:sz w:val="24"/>
          <w:szCs w:val="24"/>
        </w:rPr>
      </w:pPr>
      <w:r w:rsidRPr="00791695">
        <w:rPr>
          <w:rFonts w:ascii="Times New Roman" w:hAnsi="Times New Roman"/>
          <w:sz w:val="24"/>
          <w:szCs w:val="24"/>
        </w:rPr>
        <w:t>Materiały ćwiczeniowe jednokrotnego użytku rejestrowane są wyłącznie z formie protokołu zdawczo-odbiorczego oraz protokołu przekazania tychże mater</w:t>
      </w:r>
      <w:r>
        <w:rPr>
          <w:rFonts w:ascii="Times New Roman" w:hAnsi="Times New Roman"/>
          <w:sz w:val="24"/>
          <w:szCs w:val="24"/>
        </w:rPr>
        <w:t>iałów konkretnym uczniom (zał. nr 3a)</w:t>
      </w:r>
      <w:r w:rsidRPr="00791695">
        <w:rPr>
          <w:rFonts w:ascii="Times New Roman" w:hAnsi="Times New Roman"/>
          <w:sz w:val="24"/>
          <w:szCs w:val="24"/>
        </w:rPr>
        <w:t>.</w:t>
      </w:r>
    </w:p>
    <w:p w:rsidR="00004AC4" w:rsidRDefault="00004AC4" w:rsidP="00004AC4">
      <w:pPr>
        <w:pStyle w:val="Nagwek40"/>
        <w:keepNext/>
        <w:keepLines/>
        <w:shd w:val="clear" w:color="auto" w:fill="auto"/>
        <w:spacing w:before="0" w:after="0" w:line="270" w:lineRule="exact"/>
        <w:ind w:right="60"/>
        <w:rPr>
          <w:sz w:val="24"/>
          <w:szCs w:val="24"/>
        </w:rPr>
      </w:pPr>
    </w:p>
    <w:p w:rsidR="00004AC4" w:rsidRPr="00791695" w:rsidRDefault="00004AC4" w:rsidP="00004AC4">
      <w:pPr>
        <w:pStyle w:val="Nagwek40"/>
        <w:keepNext/>
        <w:keepLines/>
        <w:shd w:val="clear" w:color="auto" w:fill="auto"/>
        <w:spacing w:before="0" w:after="0" w:line="270" w:lineRule="exact"/>
        <w:ind w:right="60"/>
        <w:rPr>
          <w:sz w:val="24"/>
          <w:szCs w:val="24"/>
        </w:rPr>
      </w:pPr>
      <w:r w:rsidRPr="00791695">
        <w:rPr>
          <w:sz w:val="24"/>
          <w:szCs w:val="24"/>
        </w:rPr>
        <w:t xml:space="preserve">§ 3 </w:t>
      </w:r>
    </w:p>
    <w:p w:rsidR="00004AC4" w:rsidRPr="00791695" w:rsidRDefault="00004AC4" w:rsidP="00004AC4">
      <w:pPr>
        <w:pStyle w:val="Nagwek40"/>
        <w:keepNext/>
        <w:keepLines/>
        <w:shd w:val="clear" w:color="auto" w:fill="auto"/>
        <w:spacing w:before="0" w:after="0" w:line="270" w:lineRule="exact"/>
        <w:ind w:right="60"/>
        <w:rPr>
          <w:sz w:val="24"/>
          <w:szCs w:val="24"/>
        </w:rPr>
      </w:pPr>
    </w:p>
    <w:p w:rsidR="00004AC4" w:rsidRPr="00791695" w:rsidRDefault="00004AC4" w:rsidP="00004AC4">
      <w:pPr>
        <w:pStyle w:val="Nagwek40"/>
        <w:keepNext/>
        <w:keepLines/>
        <w:shd w:val="clear" w:color="auto" w:fill="auto"/>
        <w:spacing w:before="0" w:after="0" w:line="270" w:lineRule="exact"/>
        <w:ind w:right="60"/>
        <w:rPr>
          <w:sz w:val="24"/>
          <w:szCs w:val="24"/>
        </w:rPr>
      </w:pPr>
      <w:r w:rsidRPr="00791695">
        <w:rPr>
          <w:sz w:val="24"/>
          <w:szCs w:val="24"/>
        </w:rPr>
        <w:t>ZASADY UDOSTĘPNIANIA ZBIORÓW</w:t>
      </w:r>
    </w:p>
    <w:p w:rsidR="00004AC4" w:rsidRPr="00791695" w:rsidRDefault="00004AC4" w:rsidP="00004AC4">
      <w:pPr>
        <w:tabs>
          <w:tab w:val="left" w:pos="501"/>
        </w:tabs>
        <w:spacing w:line="274" w:lineRule="exact"/>
        <w:ind w:left="560" w:right="20"/>
        <w:rPr>
          <w:rFonts w:ascii="Times New Roman" w:hAnsi="Times New Roman"/>
          <w:sz w:val="24"/>
          <w:szCs w:val="24"/>
        </w:rPr>
      </w:pPr>
    </w:p>
    <w:p w:rsidR="00004AC4" w:rsidRPr="00791695" w:rsidRDefault="00004AC4" w:rsidP="00004AC4">
      <w:pPr>
        <w:widowControl w:val="0"/>
        <w:numPr>
          <w:ilvl w:val="0"/>
          <w:numId w:val="3"/>
        </w:numPr>
        <w:tabs>
          <w:tab w:val="left" w:pos="501"/>
        </w:tabs>
        <w:spacing w:after="0" w:line="274" w:lineRule="exact"/>
        <w:ind w:left="560" w:right="20" w:hanging="400"/>
        <w:jc w:val="both"/>
        <w:rPr>
          <w:rFonts w:ascii="Times New Roman" w:hAnsi="Times New Roman"/>
          <w:sz w:val="24"/>
          <w:szCs w:val="24"/>
        </w:rPr>
      </w:pPr>
      <w:r w:rsidRPr="00791695">
        <w:rPr>
          <w:rFonts w:ascii="Times New Roman" w:hAnsi="Times New Roman"/>
          <w:sz w:val="24"/>
          <w:szCs w:val="24"/>
        </w:rPr>
        <w:t>Wypożyczanie podręczników odbywa się na początku września na podstawie imiennych list zamieszczonych w dziennikach szkolnych.</w:t>
      </w:r>
    </w:p>
    <w:p w:rsidR="00004AC4" w:rsidRPr="00791695" w:rsidRDefault="00004AC4" w:rsidP="00004AC4">
      <w:pPr>
        <w:widowControl w:val="0"/>
        <w:numPr>
          <w:ilvl w:val="0"/>
          <w:numId w:val="3"/>
        </w:numPr>
        <w:tabs>
          <w:tab w:val="left" w:pos="501"/>
        </w:tabs>
        <w:spacing w:after="0" w:line="274" w:lineRule="exact"/>
        <w:ind w:left="560" w:right="20" w:hanging="400"/>
        <w:jc w:val="both"/>
        <w:rPr>
          <w:rFonts w:ascii="Times New Roman" w:hAnsi="Times New Roman"/>
          <w:sz w:val="24"/>
          <w:szCs w:val="24"/>
        </w:rPr>
      </w:pPr>
      <w:r w:rsidRPr="00791695">
        <w:rPr>
          <w:rFonts w:ascii="Times New Roman" w:hAnsi="Times New Roman"/>
          <w:sz w:val="24"/>
          <w:szCs w:val="24"/>
        </w:rPr>
        <w:t xml:space="preserve">Podręczniki wypożyczane są na okres 10 miesięcy, a termin ich zwrotu mija </w:t>
      </w:r>
      <w:r w:rsidR="00176C89">
        <w:rPr>
          <w:rFonts w:ascii="Times New Roman" w:hAnsi="Times New Roman"/>
          <w:sz w:val="24"/>
          <w:szCs w:val="24"/>
        </w:rPr>
        <w:br/>
      </w:r>
      <w:r w:rsidRPr="00791695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>przed</w:t>
      </w:r>
      <w:r w:rsidRPr="00791695">
        <w:rPr>
          <w:rFonts w:ascii="Times New Roman" w:hAnsi="Times New Roman"/>
          <w:sz w:val="24"/>
          <w:szCs w:val="24"/>
        </w:rPr>
        <w:t>ostatnim tygodniu roku szkolnego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04AC4" w:rsidRPr="00791695" w:rsidRDefault="00004AC4" w:rsidP="00004AC4">
      <w:pPr>
        <w:widowControl w:val="0"/>
        <w:numPr>
          <w:ilvl w:val="0"/>
          <w:numId w:val="3"/>
        </w:numPr>
        <w:tabs>
          <w:tab w:val="left" w:pos="501"/>
        </w:tabs>
        <w:spacing w:after="0" w:line="274" w:lineRule="exact"/>
        <w:ind w:left="560" w:right="20" w:hanging="400"/>
        <w:jc w:val="both"/>
        <w:rPr>
          <w:rFonts w:ascii="Times New Roman" w:hAnsi="Times New Roman"/>
          <w:sz w:val="24"/>
          <w:szCs w:val="24"/>
        </w:rPr>
      </w:pPr>
      <w:r w:rsidRPr="00791695">
        <w:rPr>
          <w:rFonts w:ascii="Times New Roman" w:hAnsi="Times New Roman"/>
          <w:sz w:val="24"/>
          <w:szCs w:val="24"/>
        </w:rPr>
        <w:t>Biblioteka w uzasadnionych okolicznościach ma prawo zażądać zwrotu wypożyczonych materiałów przed upływem ustalonego terminu lub termin ten</w:t>
      </w:r>
      <w:r w:rsidR="00176C89" w:rsidRPr="00791695">
        <w:rPr>
          <w:rFonts w:ascii="Times New Roman" w:hAnsi="Times New Roman"/>
          <w:sz w:val="24"/>
          <w:szCs w:val="24"/>
        </w:rPr>
        <w:t xml:space="preserve"> przedłużyć</w:t>
      </w:r>
      <w:r w:rsidR="00176C89">
        <w:rPr>
          <w:rFonts w:ascii="Times New Roman" w:hAnsi="Times New Roman"/>
          <w:sz w:val="24"/>
          <w:szCs w:val="24"/>
        </w:rPr>
        <w:t xml:space="preserve"> </w:t>
      </w:r>
      <w:r w:rsidRPr="00791695">
        <w:rPr>
          <w:rFonts w:ascii="Times New Roman" w:hAnsi="Times New Roman"/>
          <w:sz w:val="24"/>
          <w:szCs w:val="24"/>
        </w:rPr>
        <w:t xml:space="preserve">(np. </w:t>
      </w:r>
      <w:r w:rsidR="00176C89">
        <w:rPr>
          <w:rFonts w:ascii="Times New Roman" w:hAnsi="Times New Roman"/>
          <w:sz w:val="24"/>
          <w:szCs w:val="24"/>
        </w:rPr>
        <w:br/>
      </w:r>
      <w:r w:rsidRPr="00791695">
        <w:rPr>
          <w:rFonts w:ascii="Times New Roman" w:hAnsi="Times New Roman"/>
          <w:sz w:val="24"/>
          <w:szCs w:val="24"/>
        </w:rPr>
        <w:t>w sytuacji egzaminu poprawkowego).</w:t>
      </w:r>
      <w:bookmarkStart w:id="3" w:name="bookmark9"/>
    </w:p>
    <w:p w:rsidR="00004AC4" w:rsidRPr="00791695" w:rsidRDefault="00004AC4" w:rsidP="00004AC4">
      <w:pPr>
        <w:widowControl w:val="0"/>
        <w:numPr>
          <w:ilvl w:val="0"/>
          <w:numId w:val="3"/>
        </w:numPr>
        <w:tabs>
          <w:tab w:val="left" w:pos="501"/>
        </w:tabs>
        <w:spacing w:after="0" w:line="274" w:lineRule="exact"/>
        <w:ind w:left="560" w:right="20" w:hanging="400"/>
        <w:jc w:val="both"/>
        <w:rPr>
          <w:rFonts w:ascii="Times New Roman" w:hAnsi="Times New Roman"/>
          <w:b/>
          <w:sz w:val="24"/>
          <w:szCs w:val="24"/>
        </w:rPr>
      </w:pPr>
      <w:r w:rsidRPr="00791695">
        <w:rPr>
          <w:rFonts w:ascii="Times New Roman" w:hAnsi="Times New Roman"/>
          <w:sz w:val="24"/>
          <w:szCs w:val="24"/>
        </w:rPr>
        <w:t>Przed przystąpieniem do wypożyczania podręczników wychowawcy zobowiązani są do zapoznania uczniów z niniejszym regulaminem oraz do przygotowania odpowiedniej liczby egzemplarzy stosownych oświadczeń adresowanych do rodziców/opiekunów prawnych ucznia.</w:t>
      </w:r>
    </w:p>
    <w:p w:rsidR="00004AC4" w:rsidRPr="00791695" w:rsidRDefault="00004AC4" w:rsidP="00004AC4">
      <w:pPr>
        <w:widowControl w:val="0"/>
        <w:numPr>
          <w:ilvl w:val="0"/>
          <w:numId w:val="3"/>
        </w:numPr>
        <w:tabs>
          <w:tab w:val="left" w:pos="501"/>
        </w:tabs>
        <w:spacing w:after="0" w:line="274" w:lineRule="exact"/>
        <w:ind w:left="560" w:right="20" w:hanging="400"/>
        <w:jc w:val="both"/>
        <w:rPr>
          <w:rFonts w:ascii="Times New Roman" w:hAnsi="Times New Roman"/>
          <w:sz w:val="24"/>
          <w:szCs w:val="24"/>
        </w:rPr>
      </w:pPr>
      <w:r w:rsidRPr="00791695">
        <w:rPr>
          <w:rFonts w:ascii="Times New Roman" w:hAnsi="Times New Roman"/>
          <w:sz w:val="24"/>
          <w:szCs w:val="24"/>
        </w:rPr>
        <w:t>Szczegółowa procedura wypożyczania podręcznik</w:t>
      </w:r>
      <w:bookmarkEnd w:id="3"/>
      <w:r w:rsidRPr="00791695">
        <w:rPr>
          <w:rFonts w:ascii="Times New Roman" w:hAnsi="Times New Roman"/>
          <w:sz w:val="24"/>
          <w:szCs w:val="24"/>
        </w:rPr>
        <w:t>ów:</w:t>
      </w:r>
    </w:p>
    <w:p w:rsidR="00004AC4" w:rsidRPr="00C36CC1" w:rsidRDefault="00004AC4" w:rsidP="00004AC4">
      <w:pPr>
        <w:widowControl w:val="0"/>
        <w:numPr>
          <w:ilvl w:val="0"/>
          <w:numId w:val="6"/>
        </w:numPr>
        <w:tabs>
          <w:tab w:val="left" w:pos="312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791695">
        <w:rPr>
          <w:rFonts w:ascii="Times New Roman" w:hAnsi="Times New Roman"/>
          <w:sz w:val="24"/>
          <w:szCs w:val="24"/>
        </w:rPr>
        <w:t>Na początku roku szkolnego uczniowie poszczególnych klas, w obecności swojego wychowawcy, pobierają przyporządkowane im komplety podręczników</w:t>
      </w:r>
      <w:r>
        <w:rPr>
          <w:rFonts w:ascii="Times New Roman" w:hAnsi="Times New Roman"/>
          <w:sz w:val="24"/>
          <w:szCs w:val="24"/>
        </w:rPr>
        <w:t xml:space="preserve">, sprawdzają ich stan fizyczny i kwitują </w:t>
      </w:r>
      <w:r w:rsidRPr="00791695">
        <w:rPr>
          <w:rFonts w:ascii="Times New Roman" w:hAnsi="Times New Roman"/>
          <w:sz w:val="24"/>
          <w:szCs w:val="24"/>
        </w:rPr>
        <w:t>odbiór własnym podpisem</w:t>
      </w:r>
      <w:r>
        <w:rPr>
          <w:rFonts w:ascii="Times New Roman" w:hAnsi="Times New Roman"/>
          <w:sz w:val="24"/>
          <w:szCs w:val="24"/>
        </w:rPr>
        <w:t xml:space="preserve"> (zał. nr 3b</w:t>
      </w:r>
      <w:r w:rsidRPr="00C36CC1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6CC1">
        <w:rPr>
          <w:rFonts w:ascii="Times New Roman" w:hAnsi="Times New Roman"/>
          <w:sz w:val="24"/>
          <w:szCs w:val="24"/>
        </w:rPr>
        <w:t>Ewentualne uszkodzenia podręcznika należy natychmiast zgłosić wychowawcy</w:t>
      </w:r>
      <w:r>
        <w:rPr>
          <w:rFonts w:ascii="Times New Roman" w:hAnsi="Times New Roman"/>
          <w:sz w:val="24"/>
          <w:szCs w:val="24"/>
        </w:rPr>
        <w:t xml:space="preserve"> lub bibliotekarzowi</w:t>
      </w:r>
      <w:r w:rsidRPr="00C36CC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O wypożyczeniu podręczników podzielonych na części będzie decydował nauczyciel konkretnego przedmiotu.</w:t>
      </w:r>
      <w:r w:rsidRPr="00C36CC1">
        <w:rPr>
          <w:rFonts w:ascii="Times New Roman" w:hAnsi="Times New Roman"/>
          <w:b/>
          <w:sz w:val="24"/>
          <w:szCs w:val="24"/>
        </w:rPr>
        <w:t xml:space="preserve"> </w:t>
      </w:r>
    </w:p>
    <w:p w:rsidR="00004AC4" w:rsidRPr="00C36CC1" w:rsidRDefault="00004AC4" w:rsidP="00004AC4">
      <w:pPr>
        <w:widowControl w:val="0"/>
        <w:numPr>
          <w:ilvl w:val="0"/>
          <w:numId w:val="6"/>
        </w:numPr>
        <w:tabs>
          <w:tab w:val="left" w:pos="317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791695">
        <w:rPr>
          <w:rFonts w:ascii="Times New Roman" w:hAnsi="Times New Roman"/>
          <w:sz w:val="24"/>
          <w:szCs w:val="24"/>
        </w:rPr>
        <w:t>Warunkiem odbioru podręczników jest podpisane przez rodziców/opiekunów prawnych ucznia oświadczenie, o którym mowa powyżej.</w:t>
      </w:r>
    </w:p>
    <w:p w:rsidR="00004AC4" w:rsidRPr="00791695" w:rsidRDefault="00004AC4" w:rsidP="00004AC4">
      <w:pPr>
        <w:widowControl w:val="0"/>
        <w:numPr>
          <w:ilvl w:val="0"/>
          <w:numId w:val="6"/>
        </w:numPr>
        <w:tabs>
          <w:tab w:val="left" w:pos="317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791695">
        <w:rPr>
          <w:rFonts w:ascii="Times New Roman" w:hAnsi="Times New Roman"/>
          <w:sz w:val="24"/>
          <w:szCs w:val="24"/>
        </w:rPr>
        <w:t xml:space="preserve">Uczeń (z wyjątkiem ucznia niepełnosprawnego), który w trakcie roku szkolnego </w:t>
      </w:r>
      <w:r w:rsidR="00176C89">
        <w:rPr>
          <w:rFonts w:ascii="Times New Roman" w:hAnsi="Times New Roman"/>
          <w:sz w:val="24"/>
          <w:szCs w:val="24"/>
        </w:rPr>
        <w:br/>
      </w:r>
      <w:r w:rsidRPr="00791695">
        <w:rPr>
          <w:rFonts w:ascii="Times New Roman" w:hAnsi="Times New Roman"/>
          <w:sz w:val="24"/>
          <w:szCs w:val="24"/>
        </w:rPr>
        <w:t>z powodów losowych zmienia szkołę, zobowiązany jest zwrócić</w:t>
      </w:r>
      <w:r>
        <w:rPr>
          <w:rFonts w:ascii="Times New Roman" w:hAnsi="Times New Roman"/>
          <w:sz w:val="24"/>
          <w:szCs w:val="24"/>
        </w:rPr>
        <w:t xml:space="preserve"> do biblioteki</w:t>
      </w:r>
      <w:r w:rsidRPr="00791695">
        <w:rPr>
          <w:rFonts w:ascii="Times New Roman" w:hAnsi="Times New Roman"/>
          <w:sz w:val="24"/>
          <w:szCs w:val="24"/>
        </w:rPr>
        <w:t xml:space="preserve"> otrzymany komplet podręczników.</w:t>
      </w:r>
    </w:p>
    <w:p w:rsidR="00004AC4" w:rsidRPr="00791695" w:rsidRDefault="00004AC4" w:rsidP="00004AC4">
      <w:pPr>
        <w:widowControl w:val="0"/>
        <w:tabs>
          <w:tab w:val="left" w:pos="317"/>
        </w:tabs>
        <w:spacing w:after="0" w:line="274" w:lineRule="exact"/>
        <w:ind w:left="1080" w:right="20"/>
        <w:jc w:val="both"/>
        <w:rPr>
          <w:rFonts w:ascii="Times New Roman" w:hAnsi="Times New Roman"/>
          <w:sz w:val="24"/>
          <w:szCs w:val="24"/>
        </w:rPr>
      </w:pPr>
    </w:p>
    <w:p w:rsidR="00004AC4" w:rsidRPr="00791695" w:rsidRDefault="00004AC4" w:rsidP="00004AC4">
      <w:pPr>
        <w:pStyle w:val="Nagwek20"/>
        <w:keepNext/>
        <w:keepLines/>
        <w:shd w:val="clear" w:color="auto" w:fill="auto"/>
        <w:spacing w:before="0" w:after="334" w:line="310" w:lineRule="exact"/>
        <w:ind w:right="20"/>
        <w:rPr>
          <w:sz w:val="24"/>
          <w:szCs w:val="24"/>
        </w:rPr>
      </w:pPr>
    </w:p>
    <w:p w:rsidR="00004AC4" w:rsidRPr="00791695" w:rsidRDefault="00004AC4" w:rsidP="00004AC4">
      <w:pPr>
        <w:pStyle w:val="Nagwek40"/>
        <w:keepNext/>
        <w:keepLines/>
        <w:shd w:val="clear" w:color="auto" w:fill="auto"/>
        <w:spacing w:before="0" w:after="320" w:line="270" w:lineRule="exact"/>
        <w:ind w:right="20"/>
        <w:rPr>
          <w:sz w:val="24"/>
          <w:szCs w:val="24"/>
        </w:rPr>
      </w:pPr>
      <w:bookmarkStart w:id="4" w:name="bookmark12"/>
      <w:r w:rsidRPr="00791695">
        <w:rPr>
          <w:sz w:val="24"/>
          <w:szCs w:val="24"/>
        </w:rPr>
        <w:t>§ 4</w:t>
      </w:r>
    </w:p>
    <w:p w:rsidR="00004AC4" w:rsidRPr="00791695" w:rsidRDefault="00004AC4" w:rsidP="00004AC4">
      <w:pPr>
        <w:pStyle w:val="Nagwek40"/>
        <w:keepNext/>
        <w:keepLines/>
        <w:shd w:val="clear" w:color="auto" w:fill="auto"/>
        <w:spacing w:before="0" w:after="320" w:line="270" w:lineRule="exact"/>
        <w:ind w:right="20"/>
        <w:rPr>
          <w:sz w:val="24"/>
          <w:szCs w:val="24"/>
        </w:rPr>
      </w:pPr>
      <w:r w:rsidRPr="00791695">
        <w:rPr>
          <w:sz w:val="24"/>
          <w:szCs w:val="24"/>
        </w:rPr>
        <w:t xml:space="preserve"> OBOWIĄZKI </w:t>
      </w:r>
      <w:bookmarkEnd w:id="4"/>
      <w:r w:rsidRPr="00791695">
        <w:rPr>
          <w:sz w:val="24"/>
          <w:szCs w:val="24"/>
        </w:rPr>
        <w:t>UŻYTKOWNIKA PODRĘCZNIKÓW</w:t>
      </w:r>
    </w:p>
    <w:p w:rsidR="00004AC4" w:rsidRPr="00791695" w:rsidRDefault="00004AC4" w:rsidP="00004AC4">
      <w:pPr>
        <w:widowControl w:val="0"/>
        <w:numPr>
          <w:ilvl w:val="0"/>
          <w:numId w:val="4"/>
        </w:numPr>
        <w:tabs>
          <w:tab w:val="left" w:pos="597"/>
        </w:tabs>
        <w:spacing w:after="0" w:line="274" w:lineRule="exact"/>
        <w:ind w:left="640" w:right="20" w:hanging="360"/>
        <w:jc w:val="both"/>
        <w:rPr>
          <w:rFonts w:ascii="Times New Roman" w:hAnsi="Times New Roman"/>
          <w:sz w:val="24"/>
          <w:szCs w:val="24"/>
        </w:rPr>
      </w:pPr>
      <w:r w:rsidRPr="00791695">
        <w:rPr>
          <w:rFonts w:ascii="Times New Roman" w:hAnsi="Times New Roman"/>
          <w:sz w:val="24"/>
          <w:szCs w:val="24"/>
        </w:rPr>
        <w:t xml:space="preserve">Przez cały okres korzystania z  podręczników uczeń dba o ich właściwe i zgodne </w:t>
      </w:r>
      <w:r w:rsidR="00176C89">
        <w:rPr>
          <w:rFonts w:ascii="Times New Roman" w:hAnsi="Times New Roman"/>
          <w:sz w:val="24"/>
          <w:szCs w:val="24"/>
        </w:rPr>
        <w:br/>
      </w:r>
      <w:r w:rsidRPr="00791695">
        <w:rPr>
          <w:rFonts w:ascii="Times New Roman" w:hAnsi="Times New Roman"/>
          <w:sz w:val="24"/>
          <w:szCs w:val="24"/>
        </w:rPr>
        <w:t>z przeznaczeniem użytkowanie.</w:t>
      </w:r>
    </w:p>
    <w:p w:rsidR="00004AC4" w:rsidRPr="00791695" w:rsidRDefault="00004AC4" w:rsidP="00004AC4">
      <w:pPr>
        <w:widowControl w:val="0"/>
        <w:numPr>
          <w:ilvl w:val="0"/>
          <w:numId w:val="4"/>
        </w:numPr>
        <w:tabs>
          <w:tab w:val="left" w:pos="621"/>
        </w:tabs>
        <w:spacing w:after="0" w:line="274" w:lineRule="exact"/>
        <w:ind w:left="640" w:right="20" w:hanging="360"/>
        <w:jc w:val="both"/>
        <w:rPr>
          <w:rFonts w:ascii="Times New Roman" w:hAnsi="Times New Roman"/>
          <w:sz w:val="24"/>
          <w:szCs w:val="24"/>
        </w:rPr>
      </w:pPr>
      <w:r w:rsidRPr="00791695">
        <w:rPr>
          <w:rFonts w:ascii="Times New Roman" w:hAnsi="Times New Roman"/>
          <w:sz w:val="24"/>
          <w:szCs w:val="24"/>
        </w:rPr>
        <w:t>Obowiązkiem ucznia jest obłożenie każdego z podręczników, naklejenie etykiety identyfikującej tymczasowego właściciela oraz dokonywanie bieżących napraw (np. klejenie).</w:t>
      </w:r>
    </w:p>
    <w:p w:rsidR="00004AC4" w:rsidRPr="00C36CC1" w:rsidRDefault="00004AC4" w:rsidP="00004AC4">
      <w:pPr>
        <w:widowControl w:val="0"/>
        <w:numPr>
          <w:ilvl w:val="0"/>
          <w:numId w:val="4"/>
        </w:numPr>
        <w:tabs>
          <w:tab w:val="left" w:pos="621"/>
        </w:tabs>
        <w:spacing w:after="0" w:line="274" w:lineRule="exact"/>
        <w:ind w:left="640" w:hanging="360"/>
        <w:jc w:val="both"/>
        <w:rPr>
          <w:rFonts w:ascii="Times New Roman" w:hAnsi="Times New Roman"/>
          <w:sz w:val="24"/>
          <w:szCs w:val="24"/>
        </w:rPr>
      </w:pPr>
      <w:r w:rsidRPr="00791695">
        <w:rPr>
          <w:rFonts w:ascii="Times New Roman" w:hAnsi="Times New Roman"/>
          <w:sz w:val="24"/>
          <w:szCs w:val="24"/>
        </w:rPr>
        <w:t>Zabrania się niszczenia książek oraz</w:t>
      </w:r>
      <w:r>
        <w:rPr>
          <w:rFonts w:ascii="Times New Roman" w:hAnsi="Times New Roman"/>
          <w:sz w:val="24"/>
          <w:szCs w:val="24"/>
        </w:rPr>
        <w:t xml:space="preserve"> zamieszczania</w:t>
      </w:r>
      <w:r w:rsidRPr="00791695">
        <w:rPr>
          <w:rFonts w:ascii="Times New Roman" w:hAnsi="Times New Roman"/>
          <w:sz w:val="24"/>
          <w:szCs w:val="24"/>
        </w:rPr>
        <w:t xml:space="preserve"> w nich jakichkolwiek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1695">
        <w:rPr>
          <w:rFonts w:ascii="Times New Roman" w:hAnsi="Times New Roman"/>
          <w:sz w:val="24"/>
          <w:szCs w:val="24"/>
        </w:rPr>
        <w:t xml:space="preserve"> wpisów czy rysunków</w:t>
      </w:r>
      <w:r>
        <w:rPr>
          <w:rFonts w:ascii="Times New Roman" w:hAnsi="Times New Roman"/>
          <w:sz w:val="24"/>
          <w:szCs w:val="24"/>
        </w:rPr>
        <w:t>, z wyj</w:t>
      </w:r>
      <w:r w:rsidR="00176C89">
        <w:rPr>
          <w:rFonts w:ascii="Times New Roman" w:hAnsi="Times New Roman"/>
          <w:sz w:val="24"/>
          <w:szCs w:val="24"/>
        </w:rPr>
        <w:t>ątkiem użycia ołówka w celu drobnych zaznaczeń</w:t>
      </w:r>
      <w:r>
        <w:rPr>
          <w:rFonts w:ascii="Times New Roman" w:hAnsi="Times New Roman"/>
          <w:sz w:val="24"/>
          <w:szCs w:val="24"/>
        </w:rPr>
        <w:t xml:space="preserve"> (np. zadania domowego).</w:t>
      </w:r>
    </w:p>
    <w:p w:rsidR="00004AC4" w:rsidRPr="00791695" w:rsidRDefault="00004AC4" w:rsidP="00004AC4">
      <w:pPr>
        <w:widowControl w:val="0"/>
        <w:numPr>
          <w:ilvl w:val="0"/>
          <w:numId w:val="4"/>
        </w:numPr>
        <w:tabs>
          <w:tab w:val="left" w:pos="621"/>
        </w:tabs>
        <w:spacing w:after="0" w:line="274" w:lineRule="exact"/>
        <w:ind w:left="640" w:hanging="360"/>
        <w:jc w:val="both"/>
        <w:rPr>
          <w:rFonts w:ascii="Times New Roman" w:hAnsi="Times New Roman"/>
          <w:sz w:val="24"/>
          <w:szCs w:val="24"/>
        </w:rPr>
      </w:pPr>
      <w:r w:rsidRPr="00791695">
        <w:rPr>
          <w:rFonts w:ascii="Times New Roman" w:hAnsi="Times New Roman"/>
          <w:sz w:val="24"/>
          <w:szCs w:val="24"/>
        </w:rPr>
        <w:t xml:space="preserve">Przed regulaminowym zwrotem </w:t>
      </w:r>
      <w:r>
        <w:rPr>
          <w:rFonts w:ascii="Times New Roman" w:hAnsi="Times New Roman"/>
          <w:sz w:val="24"/>
          <w:szCs w:val="24"/>
        </w:rPr>
        <w:t>podręczników uczeń doprowadza książki</w:t>
      </w:r>
      <w:r w:rsidRPr="00791695">
        <w:rPr>
          <w:rFonts w:ascii="Times New Roman" w:hAnsi="Times New Roman"/>
          <w:sz w:val="24"/>
          <w:szCs w:val="24"/>
        </w:rPr>
        <w:t xml:space="preserve"> do stanu umożliwiającego ich normalne użytkowanie.</w:t>
      </w:r>
      <w:r>
        <w:rPr>
          <w:rFonts w:ascii="Times New Roman" w:hAnsi="Times New Roman"/>
          <w:sz w:val="24"/>
          <w:szCs w:val="24"/>
        </w:rPr>
        <w:t xml:space="preserve"> Gumuje wszystkie podkreślenia </w:t>
      </w:r>
      <w:r w:rsidR="00176C8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 zaznaczenia.</w:t>
      </w:r>
      <w:r w:rsidRPr="00791695">
        <w:rPr>
          <w:rFonts w:ascii="Times New Roman" w:hAnsi="Times New Roman"/>
          <w:sz w:val="24"/>
          <w:szCs w:val="24"/>
        </w:rPr>
        <w:t xml:space="preserve"> Jeśli okładki nie wymagają wymiany,  nadal są estetyczne i zadbane, można je pozostawić, likwidując jedynie swoje dane osobowe</w:t>
      </w:r>
      <w:r>
        <w:rPr>
          <w:rFonts w:ascii="Times New Roman" w:hAnsi="Times New Roman"/>
          <w:sz w:val="24"/>
          <w:szCs w:val="24"/>
        </w:rPr>
        <w:t>.</w:t>
      </w:r>
    </w:p>
    <w:p w:rsidR="00004AC4" w:rsidRPr="00791695" w:rsidRDefault="00004AC4" w:rsidP="00004AC4">
      <w:pPr>
        <w:widowControl w:val="0"/>
        <w:numPr>
          <w:ilvl w:val="0"/>
          <w:numId w:val="4"/>
        </w:numPr>
        <w:tabs>
          <w:tab w:val="left" w:pos="621"/>
        </w:tabs>
        <w:spacing w:after="0" w:line="274" w:lineRule="exact"/>
        <w:ind w:left="640" w:hanging="360"/>
        <w:jc w:val="both"/>
        <w:rPr>
          <w:rFonts w:ascii="Times New Roman" w:hAnsi="Times New Roman"/>
          <w:sz w:val="24"/>
          <w:szCs w:val="24"/>
        </w:rPr>
      </w:pPr>
      <w:r w:rsidRPr="00791695">
        <w:rPr>
          <w:rFonts w:ascii="Times New Roman" w:hAnsi="Times New Roman"/>
          <w:sz w:val="24"/>
          <w:szCs w:val="24"/>
        </w:rPr>
        <w:t>Dołączone do podręcznika płyty CD, plansze, wkładki stanowią jego integralną część podręcznika, dlatego ich zagubienie lub zniszczenie skutkuje koniecznością zwrotu kosztów całego podręcznika.</w:t>
      </w:r>
    </w:p>
    <w:p w:rsidR="00004AC4" w:rsidRPr="005B4AF9" w:rsidRDefault="00004AC4" w:rsidP="00004AC4">
      <w:pPr>
        <w:widowControl w:val="0"/>
        <w:numPr>
          <w:ilvl w:val="0"/>
          <w:numId w:val="4"/>
        </w:numPr>
        <w:tabs>
          <w:tab w:val="left" w:pos="621"/>
        </w:tabs>
        <w:spacing w:after="0" w:line="274" w:lineRule="exact"/>
        <w:ind w:left="640" w:hanging="360"/>
        <w:jc w:val="both"/>
        <w:rPr>
          <w:rFonts w:ascii="Times New Roman" w:hAnsi="Times New Roman"/>
          <w:sz w:val="24"/>
          <w:szCs w:val="24"/>
        </w:rPr>
      </w:pPr>
      <w:r w:rsidRPr="00791695">
        <w:rPr>
          <w:rFonts w:ascii="Times New Roman" w:hAnsi="Times New Roman"/>
          <w:sz w:val="24"/>
          <w:szCs w:val="24"/>
        </w:rPr>
        <w:t xml:space="preserve">Rozliczenie z wypożyczonych podręczników odbywa się w ustalonym terminie, </w:t>
      </w:r>
      <w:r w:rsidR="00176C89">
        <w:rPr>
          <w:rFonts w:ascii="Times New Roman" w:hAnsi="Times New Roman"/>
          <w:sz w:val="24"/>
          <w:szCs w:val="24"/>
        </w:rPr>
        <w:br/>
      </w:r>
      <w:r w:rsidRPr="00791695">
        <w:rPr>
          <w:rFonts w:ascii="Times New Roman" w:hAnsi="Times New Roman"/>
          <w:sz w:val="24"/>
          <w:szCs w:val="24"/>
        </w:rPr>
        <w:t>w obecności i pod kontrolą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1695">
        <w:rPr>
          <w:rFonts w:ascii="Times New Roman" w:hAnsi="Times New Roman"/>
          <w:sz w:val="24"/>
          <w:szCs w:val="24"/>
        </w:rPr>
        <w:t>wychowawców</w:t>
      </w:r>
      <w:r>
        <w:rPr>
          <w:rFonts w:ascii="Times New Roman" w:hAnsi="Times New Roman"/>
          <w:sz w:val="24"/>
          <w:szCs w:val="24"/>
        </w:rPr>
        <w:t xml:space="preserve"> (zał. nr 3c)</w:t>
      </w:r>
      <w:r w:rsidRPr="00791695">
        <w:rPr>
          <w:rFonts w:ascii="Times New Roman" w:hAnsi="Times New Roman"/>
          <w:sz w:val="24"/>
          <w:szCs w:val="24"/>
        </w:rPr>
        <w:t>.</w:t>
      </w:r>
      <w:bookmarkStart w:id="5" w:name="bookmark14"/>
    </w:p>
    <w:p w:rsidR="00004AC4" w:rsidRDefault="00004AC4" w:rsidP="00004AC4">
      <w:pPr>
        <w:pStyle w:val="Nagwek20"/>
        <w:keepNext/>
        <w:keepLines/>
        <w:shd w:val="clear" w:color="auto" w:fill="auto"/>
        <w:spacing w:before="0" w:after="192" w:line="310" w:lineRule="exact"/>
        <w:ind w:right="20"/>
        <w:rPr>
          <w:sz w:val="24"/>
          <w:szCs w:val="24"/>
        </w:rPr>
      </w:pPr>
    </w:p>
    <w:p w:rsidR="00004AC4" w:rsidRPr="00791695" w:rsidRDefault="00004AC4" w:rsidP="00004AC4">
      <w:pPr>
        <w:pStyle w:val="Nagwek20"/>
        <w:keepNext/>
        <w:keepLines/>
        <w:shd w:val="clear" w:color="auto" w:fill="auto"/>
        <w:spacing w:before="0" w:after="192" w:line="310" w:lineRule="exact"/>
        <w:ind w:right="20"/>
        <w:rPr>
          <w:sz w:val="24"/>
          <w:szCs w:val="24"/>
        </w:rPr>
      </w:pPr>
      <w:r w:rsidRPr="00791695">
        <w:rPr>
          <w:sz w:val="24"/>
          <w:szCs w:val="24"/>
        </w:rPr>
        <w:t xml:space="preserve">§ 5 </w:t>
      </w:r>
    </w:p>
    <w:p w:rsidR="00004AC4" w:rsidRPr="00791695" w:rsidRDefault="00004AC4" w:rsidP="00004AC4">
      <w:pPr>
        <w:pStyle w:val="Nagwek20"/>
        <w:keepNext/>
        <w:keepLines/>
        <w:shd w:val="clear" w:color="auto" w:fill="auto"/>
        <w:spacing w:before="0" w:after="192" w:line="310" w:lineRule="exact"/>
        <w:ind w:right="20"/>
        <w:rPr>
          <w:sz w:val="24"/>
          <w:szCs w:val="24"/>
        </w:rPr>
      </w:pPr>
      <w:r w:rsidRPr="00791695">
        <w:rPr>
          <w:sz w:val="24"/>
          <w:szCs w:val="24"/>
        </w:rPr>
        <w:t>ZAKRES ODPOWIEDZIALNOŚCI</w:t>
      </w:r>
      <w:bookmarkEnd w:id="5"/>
      <w:r w:rsidRPr="00791695">
        <w:rPr>
          <w:sz w:val="24"/>
          <w:szCs w:val="24"/>
        </w:rPr>
        <w:t xml:space="preserve"> ZA USZKODZENIE, ZNISZCZENIE, Z</w:t>
      </w:r>
      <w:r>
        <w:rPr>
          <w:sz w:val="24"/>
          <w:szCs w:val="24"/>
        </w:rPr>
        <w:t>AGUBIENIE LUB NIEZWRÓCENIE PODRĘCZNIKÓW</w:t>
      </w:r>
    </w:p>
    <w:p w:rsidR="00004AC4" w:rsidRPr="00791695" w:rsidRDefault="00004AC4" w:rsidP="00004AC4">
      <w:pPr>
        <w:pStyle w:val="Nagwek20"/>
        <w:keepNext/>
        <w:keepLines/>
        <w:shd w:val="clear" w:color="auto" w:fill="auto"/>
        <w:spacing w:before="0" w:after="192" w:line="310" w:lineRule="exact"/>
        <w:ind w:right="20"/>
        <w:rPr>
          <w:sz w:val="24"/>
          <w:szCs w:val="24"/>
        </w:rPr>
      </w:pPr>
    </w:p>
    <w:p w:rsidR="00004AC4" w:rsidRPr="00791695" w:rsidRDefault="00004AC4" w:rsidP="00004AC4">
      <w:pPr>
        <w:widowControl w:val="0"/>
        <w:numPr>
          <w:ilvl w:val="0"/>
          <w:numId w:val="5"/>
        </w:numPr>
        <w:tabs>
          <w:tab w:val="left" w:pos="597"/>
        </w:tabs>
        <w:spacing w:after="0" w:line="274" w:lineRule="exact"/>
        <w:ind w:left="640" w:right="20" w:hanging="360"/>
        <w:jc w:val="both"/>
        <w:rPr>
          <w:rFonts w:ascii="Times New Roman" w:hAnsi="Times New Roman"/>
          <w:sz w:val="24"/>
          <w:szCs w:val="24"/>
        </w:rPr>
      </w:pPr>
      <w:r w:rsidRPr="00791695">
        <w:rPr>
          <w:rFonts w:ascii="Times New Roman" w:hAnsi="Times New Roman"/>
          <w:sz w:val="24"/>
          <w:szCs w:val="24"/>
        </w:rPr>
        <w:t>Uczeń i jego rodzice/opiekunowie prawni ponoszą pełną odpowiedzialność materialną za wszelkie uszkodzenia lub zniszczenia wypożyczonych podręczników nieujawnione w chwili wypożyczenia.</w:t>
      </w:r>
    </w:p>
    <w:p w:rsidR="00004AC4" w:rsidRPr="00791695" w:rsidRDefault="00004AC4" w:rsidP="00004AC4">
      <w:pPr>
        <w:widowControl w:val="0"/>
        <w:numPr>
          <w:ilvl w:val="0"/>
          <w:numId w:val="5"/>
        </w:numPr>
        <w:tabs>
          <w:tab w:val="left" w:pos="597"/>
        </w:tabs>
        <w:spacing w:after="0" w:line="274" w:lineRule="exact"/>
        <w:ind w:left="640" w:right="20" w:hanging="360"/>
        <w:jc w:val="both"/>
        <w:rPr>
          <w:rFonts w:ascii="Times New Roman" w:hAnsi="Times New Roman"/>
          <w:sz w:val="24"/>
          <w:szCs w:val="24"/>
        </w:rPr>
      </w:pPr>
      <w:r w:rsidRPr="00791695">
        <w:rPr>
          <w:rFonts w:ascii="Times New Roman" w:hAnsi="Times New Roman"/>
          <w:sz w:val="24"/>
          <w:szCs w:val="24"/>
        </w:rPr>
        <w:t>Przez uszkodzenie podręcznika rozumie się nieum</w:t>
      </w:r>
      <w:r w:rsidR="0008455B">
        <w:rPr>
          <w:rFonts w:ascii="Times New Roman" w:hAnsi="Times New Roman"/>
          <w:sz w:val="24"/>
          <w:szCs w:val="24"/>
        </w:rPr>
        <w:t xml:space="preserve">yślne zabrudzenie, poplamienie lub </w:t>
      </w:r>
      <w:r w:rsidRPr="00791695">
        <w:rPr>
          <w:rFonts w:ascii="Times New Roman" w:hAnsi="Times New Roman"/>
          <w:sz w:val="24"/>
          <w:szCs w:val="24"/>
        </w:rPr>
        <w:t>zgnie</w:t>
      </w:r>
      <w:r w:rsidR="0008455B">
        <w:rPr>
          <w:rFonts w:ascii="Times New Roman" w:hAnsi="Times New Roman"/>
          <w:sz w:val="24"/>
          <w:szCs w:val="24"/>
        </w:rPr>
        <w:t>cenie</w:t>
      </w:r>
      <w:r w:rsidR="0022100D">
        <w:rPr>
          <w:rFonts w:ascii="Times New Roman" w:hAnsi="Times New Roman"/>
          <w:sz w:val="24"/>
          <w:szCs w:val="24"/>
        </w:rPr>
        <w:t xml:space="preserve"> (w stopniu lekkim)</w:t>
      </w:r>
      <w:r w:rsidR="0008455B">
        <w:rPr>
          <w:rFonts w:ascii="Times New Roman" w:hAnsi="Times New Roman"/>
          <w:sz w:val="24"/>
          <w:szCs w:val="24"/>
        </w:rPr>
        <w:t xml:space="preserve"> </w:t>
      </w:r>
      <w:r w:rsidR="0022100D">
        <w:rPr>
          <w:rFonts w:ascii="Times New Roman" w:hAnsi="Times New Roman"/>
          <w:sz w:val="24"/>
          <w:szCs w:val="24"/>
        </w:rPr>
        <w:t>-</w:t>
      </w:r>
      <w:r w:rsidRPr="007916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umożliwiające jednak dalsze  jego </w:t>
      </w:r>
      <w:r w:rsidRPr="00791695">
        <w:rPr>
          <w:rFonts w:ascii="Times New Roman" w:hAnsi="Times New Roman"/>
          <w:sz w:val="24"/>
          <w:szCs w:val="24"/>
        </w:rPr>
        <w:t>wykorzystywanie.</w:t>
      </w:r>
    </w:p>
    <w:p w:rsidR="00004AC4" w:rsidRPr="00791695" w:rsidRDefault="00004AC4" w:rsidP="00004AC4">
      <w:pPr>
        <w:widowControl w:val="0"/>
        <w:numPr>
          <w:ilvl w:val="0"/>
          <w:numId w:val="5"/>
        </w:numPr>
        <w:tabs>
          <w:tab w:val="left" w:pos="616"/>
        </w:tabs>
        <w:spacing w:after="0" w:line="274" w:lineRule="exact"/>
        <w:ind w:left="640" w:right="20" w:hanging="360"/>
        <w:jc w:val="both"/>
        <w:rPr>
          <w:rFonts w:ascii="Times New Roman" w:hAnsi="Times New Roman"/>
          <w:sz w:val="24"/>
          <w:szCs w:val="24"/>
        </w:rPr>
      </w:pPr>
      <w:r w:rsidRPr="00791695">
        <w:rPr>
          <w:rFonts w:ascii="Times New Roman" w:hAnsi="Times New Roman"/>
          <w:sz w:val="24"/>
          <w:szCs w:val="24"/>
        </w:rPr>
        <w:t xml:space="preserve">Użytkownik, który doprowadził do uszkodzenia </w:t>
      </w:r>
      <w:r>
        <w:rPr>
          <w:rFonts w:ascii="Times New Roman" w:hAnsi="Times New Roman"/>
          <w:sz w:val="24"/>
          <w:szCs w:val="24"/>
        </w:rPr>
        <w:t xml:space="preserve">wypożyczonych </w:t>
      </w:r>
      <w:r w:rsidRPr="00791695">
        <w:rPr>
          <w:rFonts w:ascii="Times New Roman" w:hAnsi="Times New Roman"/>
          <w:sz w:val="24"/>
          <w:szCs w:val="24"/>
        </w:rPr>
        <w:t>materiałów, jest zobowiązany podręcznik naprawić.</w:t>
      </w:r>
    </w:p>
    <w:p w:rsidR="00004AC4" w:rsidRPr="00791695" w:rsidRDefault="00004AC4" w:rsidP="00004AC4">
      <w:pPr>
        <w:widowControl w:val="0"/>
        <w:numPr>
          <w:ilvl w:val="0"/>
          <w:numId w:val="5"/>
        </w:numPr>
        <w:tabs>
          <w:tab w:val="left" w:pos="621"/>
        </w:tabs>
        <w:spacing w:after="0" w:line="274" w:lineRule="exact"/>
        <w:ind w:left="640" w:right="20" w:hanging="360"/>
        <w:jc w:val="both"/>
        <w:rPr>
          <w:rFonts w:ascii="Times New Roman" w:hAnsi="Times New Roman"/>
          <w:sz w:val="24"/>
          <w:szCs w:val="24"/>
        </w:rPr>
      </w:pPr>
      <w:r w:rsidRPr="00791695">
        <w:rPr>
          <w:rFonts w:ascii="Times New Roman" w:hAnsi="Times New Roman"/>
          <w:sz w:val="24"/>
          <w:szCs w:val="24"/>
        </w:rPr>
        <w:t>Przez zniszczenie podręcznika rozumie się umyślne lub spow</w:t>
      </w:r>
      <w:r>
        <w:rPr>
          <w:rFonts w:ascii="Times New Roman" w:hAnsi="Times New Roman"/>
          <w:sz w:val="24"/>
          <w:szCs w:val="24"/>
        </w:rPr>
        <w:t>odowane niedbalstwem:</w:t>
      </w:r>
      <w:r w:rsidRPr="00791695">
        <w:rPr>
          <w:rFonts w:ascii="Times New Roman" w:hAnsi="Times New Roman"/>
          <w:sz w:val="24"/>
          <w:szCs w:val="24"/>
        </w:rPr>
        <w:t xml:space="preserve"> poplamienie, trwałe zabrudzenie, porysowanie lub popisanie, rozerwanie, wyrwanie </w:t>
      </w:r>
      <w:r w:rsidR="00176C89">
        <w:rPr>
          <w:rFonts w:ascii="Times New Roman" w:hAnsi="Times New Roman"/>
          <w:sz w:val="24"/>
          <w:szCs w:val="24"/>
        </w:rPr>
        <w:br/>
      </w:r>
      <w:r w:rsidRPr="00791695">
        <w:rPr>
          <w:rFonts w:ascii="Times New Roman" w:hAnsi="Times New Roman"/>
          <w:sz w:val="24"/>
          <w:szCs w:val="24"/>
        </w:rPr>
        <w:t>i zagubienie kartek oraz inne wady fizyczne, które pomniejszają wartość użytkową</w:t>
      </w:r>
      <w:r>
        <w:rPr>
          <w:rFonts w:ascii="Times New Roman" w:hAnsi="Times New Roman"/>
          <w:sz w:val="24"/>
          <w:szCs w:val="24"/>
        </w:rPr>
        <w:t xml:space="preserve"> </w:t>
      </w:r>
      <w:r w:rsidR="00176C8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 estetyczną</w:t>
      </w:r>
      <w:r w:rsidRPr="00791695">
        <w:rPr>
          <w:rFonts w:ascii="Times New Roman" w:hAnsi="Times New Roman"/>
          <w:sz w:val="24"/>
          <w:szCs w:val="24"/>
        </w:rPr>
        <w:t xml:space="preserve"> podręczni</w:t>
      </w:r>
      <w:r w:rsidR="0022100D">
        <w:rPr>
          <w:rFonts w:ascii="Times New Roman" w:hAnsi="Times New Roman"/>
          <w:sz w:val="24"/>
          <w:szCs w:val="24"/>
        </w:rPr>
        <w:t>ka oraz</w:t>
      </w:r>
      <w:r>
        <w:rPr>
          <w:rFonts w:ascii="Times New Roman" w:hAnsi="Times New Roman"/>
          <w:sz w:val="24"/>
          <w:szCs w:val="24"/>
        </w:rPr>
        <w:t xml:space="preserve"> uniemożliwiają pełne z niego</w:t>
      </w:r>
      <w:r w:rsidRPr="00791695">
        <w:rPr>
          <w:rFonts w:ascii="Times New Roman" w:hAnsi="Times New Roman"/>
          <w:sz w:val="24"/>
          <w:szCs w:val="24"/>
        </w:rPr>
        <w:t xml:space="preserve"> korzystanie.</w:t>
      </w:r>
    </w:p>
    <w:p w:rsidR="00004AC4" w:rsidRDefault="00004AC4" w:rsidP="00004AC4">
      <w:pPr>
        <w:widowControl w:val="0"/>
        <w:numPr>
          <w:ilvl w:val="0"/>
          <w:numId w:val="5"/>
        </w:numPr>
        <w:tabs>
          <w:tab w:val="left" w:pos="621"/>
        </w:tabs>
        <w:spacing w:after="0" w:line="274" w:lineRule="exact"/>
        <w:ind w:left="640" w:right="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</w:t>
      </w:r>
      <w:r w:rsidRPr="00791695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niszczenia,  </w:t>
      </w:r>
      <w:r w:rsidRPr="00791695">
        <w:rPr>
          <w:rFonts w:ascii="Times New Roman" w:hAnsi="Times New Roman"/>
          <w:sz w:val="24"/>
          <w:szCs w:val="24"/>
        </w:rPr>
        <w:t xml:space="preserve">zagubienia lub </w:t>
      </w:r>
      <w:r>
        <w:rPr>
          <w:rFonts w:ascii="Times New Roman" w:hAnsi="Times New Roman"/>
          <w:sz w:val="24"/>
          <w:szCs w:val="24"/>
        </w:rPr>
        <w:t>niezwrócenia wypożyczonych materiałów</w:t>
      </w:r>
      <w:r w:rsidRPr="00791695">
        <w:rPr>
          <w:rFonts w:ascii="Times New Roman" w:hAnsi="Times New Roman"/>
          <w:sz w:val="24"/>
          <w:szCs w:val="24"/>
        </w:rPr>
        <w:t xml:space="preserve"> szkoła zobowiązuje rodziców</w:t>
      </w:r>
      <w:r w:rsidR="0032551F">
        <w:rPr>
          <w:rFonts w:ascii="Times New Roman" w:hAnsi="Times New Roman"/>
          <w:sz w:val="24"/>
          <w:szCs w:val="24"/>
        </w:rPr>
        <w:t>/opiekunów prawnych</w:t>
      </w:r>
      <w:r w:rsidRPr="00791695">
        <w:rPr>
          <w:rFonts w:ascii="Times New Roman" w:hAnsi="Times New Roman"/>
          <w:sz w:val="24"/>
          <w:szCs w:val="24"/>
        </w:rPr>
        <w:t xml:space="preserve"> ucznia do </w:t>
      </w:r>
      <w:r w:rsidR="0022100D">
        <w:rPr>
          <w:rFonts w:ascii="Times New Roman" w:hAnsi="Times New Roman"/>
          <w:sz w:val="24"/>
          <w:szCs w:val="24"/>
        </w:rPr>
        <w:t>ich odkupienia</w:t>
      </w:r>
      <w:r w:rsidR="008C3D76">
        <w:rPr>
          <w:rFonts w:ascii="Times New Roman" w:hAnsi="Times New Roman"/>
          <w:sz w:val="24"/>
          <w:szCs w:val="24"/>
        </w:rPr>
        <w:t xml:space="preserve">,  </w:t>
      </w:r>
      <w:r w:rsidR="00176C89">
        <w:rPr>
          <w:rFonts w:ascii="Times New Roman" w:hAnsi="Times New Roman"/>
          <w:sz w:val="24"/>
          <w:szCs w:val="24"/>
        </w:rPr>
        <w:br/>
      </w:r>
      <w:r w:rsidR="008C3D76">
        <w:rPr>
          <w:rFonts w:ascii="Times New Roman" w:hAnsi="Times New Roman"/>
          <w:sz w:val="24"/>
          <w:szCs w:val="24"/>
        </w:rPr>
        <w:t>a książki zniszczone przechodzą na własność ucznia</w:t>
      </w:r>
      <w:r>
        <w:rPr>
          <w:rFonts w:ascii="Times New Roman" w:hAnsi="Times New Roman"/>
          <w:sz w:val="24"/>
          <w:szCs w:val="24"/>
        </w:rPr>
        <w:t>.</w:t>
      </w:r>
    </w:p>
    <w:p w:rsidR="00004AC4" w:rsidRDefault="00004AC4" w:rsidP="00004AC4">
      <w:pPr>
        <w:widowControl w:val="0"/>
        <w:numPr>
          <w:ilvl w:val="0"/>
          <w:numId w:val="5"/>
        </w:numPr>
        <w:tabs>
          <w:tab w:val="left" w:pos="621"/>
        </w:tabs>
        <w:spacing w:after="0" w:line="274" w:lineRule="exact"/>
        <w:ind w:left="640" w:right="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Stopień zużycia, podobnie jak </w:t>
      </w:r>
      <w:r w:rsidR="00BA0C6F">
        <w:rPr>
          <w:rFonts w:ascii="Times New Roman" w:hAnsi="Times New Roman"/>
          <w:sz w:val="24"/>
          <w:szCs w:val="24"/>
        </w:rPr>
        <w:t>jakość</w:t>
      </w:r>
      <w:r w:rsidR="0032551F">
        <w:rPr>
          <w:rFonts w:ascii="Times New Roman" w:hAnsi="Times New Roman"/>
          <w:sz w:val="24"/>
          <w:szCs w:val="24"/>
        </w:rPr>
        <w:t xml:space="preserve"> uszkodzonych i zniszczonych</w:t>
      </w:r>
      <w:r w:rsidRPr="00CF7398">
        <w:rPr>
          <w:rFonts w:ascii="Times New Roman" w:hAnsi="Times New Roman"/>
          <w:sz w:val="24"/>
          <w:szCs w:val="24"/>
        </w:rPr>
        <w:t xml:space="preserve"> podręczników</w:t>
      </w:r>
      <w:r w:rsidR="0032551F">
        <w:rPr>
          <w:rFonts w:ascii="Times New Roman" w:hAnsi="Times New Roman"/>
          <w:sz w:val="24"/>
          <w:szCs w:val="24"/>
        </w:rPr>
        <w:t>,</w:t>
      </w:r>
      <w:r w:rsidRPr="00CF73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będzie oceniana komisyjnie i ze współudziałem dyrektora szkoły.</w:t>
      </w:r>
    </w:p>
    <w:p w:rsidR="00004AC4" w:rsidRDefault="00004AC4" w:rsidP="00004AC4">
      <w:pPr>
        <w:widowControl w:val="0"/>
        <w:numPr>
          <w:ilvl w:val="0"/>
          <w:numId w:val="5"/>
        </w:numPr>
        <w:tabs>
          <w:tab w:val="left" w:pos="621"/>
        </w:tabs>
        <w:spacing w:after="0" w:line="274" w:lineRule="exact"/>
        <w:ind w:left="640" w:right="20" w:hanging="360"/>
        <w:jc w:val="both"/>
        <w:rPr>
          <w:rFonts w:ascii="Times New Roman" w:hAnsi="Times New Roman"/>
          <w:sz w:val="24"/>
          <w:szCs w:val="24"/>
        </w:rPr>
      </w:pPr>
      <w:r w:rsidRPr="00CF7398">
        <w:rPr>
          <w:rFonts w:ascii="Times New Roman" w:hAnsi="Times New Roman"/>
          <w:sz w:val="24"/>
          <w:szCs w:val="24"/>
        </w:rPr>
        <w:t>W</w:t>
      </w:r>
      <w:r w:rsidR="008C3D76">
        <w:rPr>
          <w:rFonts w:ascii="Times New Roman" w:hAnsi="Times New Roman"/>
          <w:sz w:val="24"/>
          <w:szCs w:val="24"/>
        </w:rPr>
        <w:t xml:space="preserve"> sytuacji, gdy rodzice/opiekuno</w:t>
      </w:r>
      <w:r w:rsidR="00BA0C6F">
        <w:rPr>
          <w:rFonts w:ascii="Times New Roman" w:hAnsi="Times New Roman"/>
          <w:sz w:val="24"/>
          <w:szCs w:val="24"/>
        </w:rPr>
        <w:t>w</w:t>
      </w:r>
      <w:r w:rsidR="008C3D76">
        <w:rPr>
          <w:rFonts w:ascii="Times New Roman" w:hAnsi="Times New Roman"/>
          <w:sz w:val="24"/>
          <w:szCs w:val="24"/>
        </w:rPr>
        <w:t>ie prawni nie wywiążą się</w:t>
      </w:r>
      <w:r w:rsidR="0022100D">
        <w:rPr>
          <w:rFonts w:ascii="Times New Roman" w:hAnsi="Times New Roman"/>
          <w:sz w:val="24"/>
          <w:szCs w:val="24"/>
        </w:rPr>
        <w:t xml:space="preserve"> z obowiązku odkupienia</w:t>
      </w:r>
      <w:r w:rsidR="00BA0C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zniszczony</w:t>
      </w:r>
      <w:r w:rsidR="00BA0C6F">
        <w:rPr>
          <w:rFonts w:ascii="Times New Roman" w:hAnsi="Times New Roman"/>
          <w:sz w:val="24"/>
          <w:szCs w:val="24"/>
        </w:rPr>
        <w:t>ch lub</w:t>
      </w:r>
      <w:r w:rsidR="0032551F">
        <w:rPr>
          <w:rFonts w:ascii="Times New Roman" w:hAnsi="Times New Roman"/>
          <w:sz w:val="24"/>
          <w:szCs w:val="24"/>
        </w:rPr>
        <w:t xml:space="preserve"> zagubionych  </w:t>
      </w:r>
      <w:r>
        <w:rPr>
          <w:rFonts w:ascii="Times New Roman" w:hAnsi="Times New Roman"/>
          <w:sz w:val="24"/>
          <w:szCs w:val="24"/>
        </w:rPr>
        <w:t>podręcznik</w:t>
      </w:r>
      <w:r w:rsidR="00BA0C6F">
        <w:rPr>
          <w:rFonts w:ascii="Times New Roman" w:hAnsi="Times New Roman"/>
          <w:sz w:val="24"/>
          <w:szCs w:val="24"/>
        </w:rPr>
        <w:t>ów</w:t>
      </w:r>
      <w:r w:rsidR="00CC33D2">
        <w:rPr>
          <w:rFonts w:ascii="Times New Roman" w:hAnsi="Times New Roman"/>
          <w:sz w:val="24"/>
          <w:szCs w:val="24"/>
        </w:rPr>
        <w:t xml:space="preserve"> i</w:t>
      </w:r>
      <w:r w:rsidR="00B16D39">
        <w:rPr>
          <w:rFonts w:ascii="Times New Roman" w:hAnsi="Times New Roman"/>
          <w:sz w:val="24"/>
          <w:szCs w:val="24"/>
        </w:rPr>
        <w:t xml:space="preserve"> uczeń</w:t>
      </w:r>
      <w:r w:rsidR="009E7C84">
        <w:rPr>
          <w:rFonts w:ascii="Times New Roman" w:hAnsi="Times New Roman"/>
          <w:sz w:val="24"/>
          <w:szCs w:val="24"/>
        </w:rPr>
        <w:t xml:space="preserve"> </w:t>
      </w:r>
      <w:r w:rsidR="008C3D76">
        <w:rPr>
          <w:rFonts w:ascii="Times New Roman" w:hAnsi="Times New Roman"/>
          <w:sz w:val="24"/>
          <w:szCs w:val="24"/>
        </w:rPr>
        <w:t>nie</w:t>
      </w:r>
      <w:r w:rsidR="00B16D39">
        <w:rPr>
          <w:rFonts w:ascii="Times New Roman" w:hAnsi="Times New Roman"/>
          <w:sz w:val="24"/>
          <w:szCs w:val="24"/>
        </w:rPr>
        <w:t xml:space="preserve"> zwróci</w:t>
      </w:r>
      <w:r w:rsidR="009E7C84">
        <w:rPr>
          <w:rFonts w:ascii="Times New Roman" w:hAnsi="Times New Roman"/>
          <w:sz w:val="24"/>
          <w:szCs w:val="24"/>
        </w:rPr>
        <w:t xml:space="preserve"> ich do bibli</w:t>
      </w:r>
      <w:r w:rsidR="008C3D76">
        <w:rPr>
          <w:rFonts w:ascii="Times New Roman" w:hAnsi="Times New Roman"/>
          <w:sz w:val="24"/>
          <w:szCs w:val="24"/>
        </w:rPr>
        <w:t xml:space="preserve">oteki </w:t>
      </w:r>
      <w:r w:rsidR="00176C89">
        <w:rPr>
          <w:rFonts w:ascii="Times New Roman" w:hAnsi="Times New Roman"/>
          <w:sz w:val="24"/>
          <w:szCs w:val="24"/>
        </w:rPr>
        <w:br/>
      </w:r>
      <w:r w:rsidR="008C3D76">
        <w:rPr>
          <w:rFonts w:ascii="Times New Roman" w:hAnsi="Times New Roman"/>
          <w:sz w:val="24"/>
          <w:szCs w:val="24"/>
        </w:rPr>
        <w:lastRenderedPageBreak/>
        <w:t>w drugim</w:t>
      </w:r>
      <w:r w:rsidR="009E7C84">
        <w:rPr>
          <w:rFonts w:ascii="Times New Roman" w:hAnsi="Times New Roman"/>
          <w:sz w:val="24"/>
          <w:szCs w:val="24"/>
        </w:rPr>
        <w:t xml:space="preserve"> dniu</w:t>
      </w:r>
      <w:r w:rsidR="008C3D76">
        <w:rPr>
          <w:rFonts w:ascii="Times New Roman" w:hAnsi="Times New Roman"/>
          <w:sz w:val="24"/>
          <w:szCs w:val="24"/>
        </w:rPr>
        <w:t xml:space="preserve"> nowego roku szkolnego</w:t>
      </w:r>
      <w:r w:rsidR="00BA0C6F">
        <w:rPr>
          <w:rFonts w:ascii="Times New Roman" w:hAnsi="Times New Roman"/>
          <w:sz w:val="24"/>
          <w:szCs w:val="24"/>
        </w:rPr>
        <w:t xml:space="preserve"> –</w:t>
      </w:r>
      <w:r w:rsidRPr="00CF7398">
        <w:rPr>
          <w:rFonts w:ascii="Times New Roman" w:hAnsi="Times New Roman"/>
          <w:sz w:val="24"/>
          <w:szCs w:val="24"/>
        </w:rPr>
        <w:t xml:space="preserve"> szkoła</w:t>
      </w:r>
      <w:r w:rsidR="00BA0C6F">
        <w:rPr>
          <w:rFonts w:ascii="Times New Roman" w:hAnsi="Times New Roman"/>
          <w:sz w:val="24"/>
          <w:szCs w:val="24"/>
        </w:rPr>
        <w:t xml:space="preserve"> wstrzymuje uczniowi wydanie kolejnego kompletu, a następnie</w:t>
      </w:r>
      <w:r w:rsidRPr="00CF7398">
        <w:rPr>
          <w:rFonts w:ascii="Times New Roman" w:hAnsi="Times New Roman"/>
          <w:sz w:val="24"/>
          <w:szCs w:val="24"/>
        </w:rPr>
        <w:t xml:space="preserve"> kieruje sprawę na drogę postępowania sądowego. </w:t>
      </w:r>
    </w:p>
    <w:p w:rsidR="00004AC4" w:rsidRPr="00F76334" w:rsidRDefault="00004AC4" w:rsidP="00004AC4">
      <w:pPr>
        <w:widowControl w:val="0"/>
        <w:tabs>
          <w:tab w:val="left" w:pos="621"/>
        </w:tabs>
        <w:spacing w:after="0" w:line="274" w:lineRule="exact"/>
        <w:ind w:left="640" w:right="20"/>
        <w:jc w:val="both"/>
        <w:rPr>
          <w:rFonts w:ascii="Times New Roman" w:hAnsi="Times New Roman"/>
          <w:sz w:val="24"/>
          <w:szCs w:val="24"/>
        </w:rPr>
      </w:pPr>
    </w:p>
    <w:p w:rsidR="00004AC4" w:rsidRDefault="00004AC4" w:rsidP="00004AC4">
      <w:pPr>
        <w:widowControl w:val="0"/>
        <w:tabs>
          <w:tab w:val="left" w:pos="621"/>
        </w:tabs>
        <w:spacing w:after="0" w:line="274" w:lineRule="exact"/>
        <w:ind w:left="640" w:right="20"/>
        <w:jc w:val="both"/>
        <w:rPr>
          <w:rFonts w:ascii="Times New Roman" w:hAnsi="Times New Roman"/>
          <w:sz w:val="24"/>
          <w:szCs w:val="24"/>
        </w:rPr>
      </w:pPr>
    </w:p>
    <w:p w:rsidR="00004AC4" w:rsidRDefault="00004AC4" w:rsidP="00004AC4">
      <w:pPr>
        <w:widowControl w:val="0"/>
        <w:tabs>
          <w:tab w:val="left" w:pos="621"/>
        </w:tabs>
        <w:spacing w:after="0" w:line="274" w:lineRule="exact"/>
        <w:ind w:left="640" w:right="20"/>
        <w:jc w:val="both"/>
        <w:rPr>
          <w:rFonts w:ascii="Times New Roman" w:hAnsi="Times New Roman"/>
          <w:sz w:val="24"/>
          <w:szCs w:val="24"/>
        </w:rPr>
      </w:pPr>
    </w:p>
    <w:p w:rsidR="00004AC4" w:rsidRDefault="00004AC4" w:rsidP="00004AC4">
      <w:pPr>
        <w:widowControl w:val="0"/>
        <w:tabs>
          <w:tab w:val="left" w:pos="621"/>
        </w:tabs>
        <w:spacing w:after="0" w:line="274" w:lineRule="exact"/>
        <w:ind w:left="640" w:right="20"/>
        <w:jc w:val="both"/>
        <w:rPr>
          <w:rFonts w:ascii="Times New Roman" w:hAnsi="Times New Roman"/>
          <w:sz w:val="24"/>
          <w:szCs w:val="24"/>
        </w:rPr>
      </w:pPr>
    </w:p>
    <w:p w:rsidR="00004AC4" w:rsidRPr="00F76334" w:rsidRDefault="00004AC4" w:rsidP="00004AC4">
      <w:pPr>
        <w:widowControl w:val="0"/>
        <w:tabs>
          <w:tab w:val="left" w:pos="621"/>
        </w:tabs>
        <w:spacing w:after="0" w:line="274" w:lineRule="exact"/>
        <w:ind w:left="640" w:right="20"/>
        <w:jc w:val="both"/>
        <w:rPr>
          <w:rFonts w:ascii="Times New Roman" w:hAnsi="Times New Roman"/>
          <w:sz w:val="24"/>
          <w:szCs w:val="24"/>
        </w:rPr>
      </w:pPr>
      <w:r w:rsidRPr="00F76334">
        <w:rPr>
          <w:rFonts w:ascii="Times New Roman" w:hAnsi="Times New Roman"/>
          <w:sz w:val="24"/>
          <w:szCs w:val="24"/>
        </w:rPr>
        <w:t>Niniejszy reg</w:t>
      </w:r>
      <w:r w:rsidR="00447962">
        <w:rPr>
          <w:rFonts w:ascii="Times New Roman" w:hAnsi="Times New Roman"/>
          <w:sz w:val="24"/>
          <w:szCs w:val="24"/>
        </w:rPr>
        <w:t>u</w:t>
      </w:r>
      <w:r w:rsidR="00FC5E86">
        <w:rPr>
          <w:rFonts w:ascii="Times New Roman" w:hAnsi="Times New Roman"/>
          <w:sz w:val="24"/>
          <w:szCs w:val="24"/>
        </w:rPr>
        <w:t>lamin wchodzi w życie z dniem 4 września 2017</w:t>
      </w:r>
      <w:r w:rsidRPr="00F76334">
        <w:rPr>
          <w:rFonts w:ascii="Times New Roman" w:hAnsi="Times New Roman"/>
          <w:sz w:val="24"/>
          <w:szCs w:val="24"/>
        </w:rPr>
        <w:t xml:space="preserve"> roku.</w:t>
      </w:r>
    </w:p>
    <w:p w:rsidR="00004AC4" w:rsidRDefault="00004AC4" w:rsidP="00004AC4"/>
    <w:p w:rsidR="00004AC4" w:rsidRDefault="00004AC4" w:rsidP="00004AC4"/>
    <w:p w:rsidR="00004AC4" w:rsidRDefault="00004AC4" w:rsidP="00004AC4"/>
    <w:p w:rsidR="00E8577C" w:rsidRDefault="00E8577C"/>
    <w:sectPr w:rsidR="00E8577C" w:rsidSect="00E8577C">
      <w:headerReference w:type="even" r:id="rId7"/>
      <w:headerReference w:type="default" r:id="rId8"/>
      <w:footerReference w:type="even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33F" w:rsidRDefault="0008233F" w:rsidP="007126D5">
      <w:pPr>
        <w:spacing w:after="0" w:line="240" w:lineRule="auto"/>
      </w:pPr>
      <w:r>
        <w:separator/>
      </w:r>
    </w:p>
  </w:endnote>
  <w:endnote w:type="continuationSeparator" w:id="1">
    <w:p w:rsidR="0008233F" w:rsidRDefault="0008233F" w:rsidP="00712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F26" w:rsidRDefault="004F28AE">
    <w:pPr>
      <w:rPr>
        <w:sz w:val="2"/>
        <w:szCs w:val="2"/>
      </w:rPr>
    </w:pPr>
    <w:r w:rsidRPr="004F28AE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87.1pt;margin-top:751.45pt;width:357.1pt;height:11.05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+q4rAIAAK4FAAAOAAAAZHJzL2Uyb0RvYy54bWysVG1vmzAQ/j5p/8Hyd8JLIAmopGpCmCZ1&#10;L1K7H+CACdbARrYb6Kb+951NSNNWk6ZtfLAO+/zcPXeP7+p6aBt0pFIxwVPszzyMKC9Eyfghxd/u&#10;c2eFkdKEl6QRnKb4kSp8vX7/7qrvEhqIWjQllQhAuEr6LsW11l3iuqqoaUvUTHSUw2ElZEs0/MqD&#10;W0rSA3rbuIHnLdxeyLKToqBKwW42HuK1xa8qWugvVaWoRk2KITdtV2nXvVnd9RVJDpJ0NStOaZC/&#10;yKIljEPQM1RGNEEPkr2BalkhhRKVnhWidUVVsYJaDsDG916xuatJRy0XKI7qzmVS/w+2+Hz8KhEr&#10;UxxgxEkLLbqng0YbMaDAVKfvVAJOdx246QG2ocuWqepuRfFdIS62NeEHeiOl6GtKSsjONzfdi6sj&#10;jjIg+/6TKCEMedDCAg2VbE3poBgI0KFLj+fOmFQK2AyjeeQv4aiAMz/05vPIhiDJdLuTSn+gokXG&#10;SLGEzlt0crxV2mRDksnFBOMiZ01ju9/wFxvgOO5AbLhqzkwWtpk/Yy/erXar0AmDxc4JvSxzbvJt&#10;6Cxyfxll82y7zfwnE9cPk5qVJeUmzCQsP/yzxp0kPkriLC0lGlYaOJOSkof9tpHoSEDYuf1OBblw&#10;c1+mYYsAXF5R8oPQ2wSxky9WSyfMw8iJl97K8fx4Ey+8MA6z/CWlW8bpv1NCfYrjKIhGMf2Wm2e/&#10;t9xI0jINo6NhbYpXZyeSGAnueGlbqwlrRvuiFCb951JAu6dGW8EajY5q1cN+sC/DqtmIeS/KR1Cw&#10;FCAw0CKMPTBqIX9g1MMISTGHGYdR85HDGzDTZjLkZOwng/ACLqZYYzSaWz1OpYdOskMNuNMru4F3&#10;kjMr4eccTq8LhoJlchpgZupc/luv5zG7/gUAAP//AwBQSwMEFAAGAAgAAAAhAIEknaXfAAAADQEA&#10;AA8AAABkcnMvZG93bnJldi54bWxMj81OwzAQhO9IvIO1SNyo3ailJsSpUCUu3CgVEjc33sZR/RPF&#10;bpq8PdsT3HZ2R7PfVNvJOzbikLoYFCwXAhiGJpoutAoOX+9PEljKOhjtYkAFMybY1vd3lS5NvIZP&#10;HPe5ZRQSUqkV2Jz7kvPUWPQ6LWKPgW6nOHidSQ4tN4O+Urh3vBDimXvdBfpgdY87i815f/EKNtN3&#10;xD7hDn9OYzPYbpbuY1bq8WF6ewWWccp/ZrjhEzrUxHSMl2ASc6Q3q4KsNKxF8QKMLFLKFbDjbVWs&#10;BfC64v9b1L8AAAD//wMAUEsBAi0AFAAGAAgAAAAhALaDOJL+AAAA4QEAABMAAAAAAAAAAAAAAAAA&#10;AAAAAFtDb250ZW50X1R5cGVzXS54bWxQSwECLQAUAAYACAAAACEAOP0h/9YAAACUAQAACwAAAAAA&#10;AAAAAAAAAAAvAQAAX3JlbHMvLnJlbHNQSwECLQAUAAYACAAAACEAoN/quKwCAACuBQAADgAAAAAA&#10;AAAAAAAAAAAuAgAAZHJzL2Uyb0RvYy54bWxQSwECLQAUAAYACAAAACEAgSSdpd8AAAANAQAADwAA&#10;AAAAAAAAAAAAAAAGBQAAZHJzL2Rvd25yZXYueG1sUEsFBgAAAAAEAAQA8wAAABIGAAAAAA==&#10;" filled="f" stroked="f">
          <v:textbox style="mso-fit-shape-to-text:t" inset="0,0,0,0">
            <w:txbxContent>
              <w:p w:rsidR="00614F26" w:rsidRDefault="00C576D2">
                <w:pPr>
                  <w:tabs>
                    <w:tab w:val="right" w:pos="7142"/>
                  </w:tabs>
                </w:pPr>
                <w:r>
                  <w:rPr>
                    <w:rStyle w:val="Nagweklubstopka11ptBezpogrubienia"/>
                    <w:rFonts w:eastAsia="Courier New"/>
                  </w:rPr>
                  <w:t>Wychowawca klasy</w:t>
                </w:r>
                <w:r>
                  <w:rPr>
                    <w:rStyle w:val="Nagweklubstopka11ptBezpogrubienia"/>
                    <w:rFonts w:eastAsia="Courier New"/>
                  </w:rPr>
                  <w:tab/>
                  <w:t>Biblioteka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33F" w:rsidRDefault="0008233F" w:rsidP="007126D5">
      <w:pPr>
        <w:spacing w:after="0" w:line="240" w:lineRule="auto"/>
      </w:pPr>
      <w:r>
        <w:separator/>
      </w:r>
    </w:p>
  </w:footnote>
  <w:footnote w:type="continuationSeparator" w:id="1">
    <w:p w:rsidR="0008233F" w:rsidRDefault="0008233F" w:rsidP="00712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F26" w:rsidRDefault="004F28AE">
    <w:pPr>
      <w:rPr>
        <w:sz w:val="2"/>
        <w:szCs w:val="2"/>
      </w:rPr>
    </w:pPr>
    <w:r w:rsidRPr="004F28AE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9" type="#_x0000_t202" style="position:absolute;margin-left:75.1pt;margin-top:76.8pt;width:74.15pt;height:10.8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R3/qQIAAKYFAAAOAAAAZHJzL2Uyb0RvYy54bWysVNtunDAQfa/Uf7D8ToANewGFjZJlqSql&#10;FynpB3ixWayCbdnOQlrl3zs2YbNJVKlqywMa7PHxnDmHubgcuhYdmDZcihzHZxFGTFSScrHP8be7&#10;MlhhZCwRlLRSsBw/MIMv1+/fXfQqYzPZyJYyjQBEmKxXOW6sVVkYmqphHTFnUjEBm7XUHbHwqfch&#10;1aQH9K4NZ1G0CHupqdKyYsbAajFu4rXHr2tW2S91bZhFbY6hNuvf2r937h2uL0i210Q1vHoqg/xF&#10;FR3hAi49QhXEEnSv+RuojldaGlnbs0p2oaxrXjHPAdjE0Ss2tw1RzHOB5hh1bJP5f7DV58NXjTjN&#10;8TlGgnQg0R0bLLqWA4pdd3plMki6VZBmB1gGlT1To25k9d0gITcNEXt2pbXsG0YoVOdPhidHRxzj&#10;QHb9J0nhGnJvpQcaat251kEzEKCDSg9HZVwpFSymSbyM5hhVsBWfL+OFVy4k2XRYaWM/MNkhF+RY&#10;g/AenBxujAUakDqluLuELHnbevFb8WIBEscVuBqOuj1XhNfyZxql29V2lQTJbLENkqgogqtykwSL&#10;Ml7Oi/NisyniR3dvnGQNp5QJd83kqzj5M92eHD464ugsI1tOHZwryej9btNqdCDg69I/Tiwo/iQt&#10;fFmG3wYuryjFsyS6nqVBuVgtg6RM5kG6jFZBFKfX6SJK0qQoX1K64YL9OyXUg6rz2Xz00m+5Rf55&#10;y41kHbcwOVre5Xh1TCKZc+BWUC+tJbwd45NWuPKfWwEdm4T2fnUWHc1qh90AKM7EO0kfwLlagrPA&#10;njDuIGik/oFRD6MjxwJmG0btRwHed1NmCvQU7KaAiAoO5thiNIYbO06je6X5vgHc6e+6gv+j5N67&#10;zzVA4e4DhoGn8DS43LQ5/fZZz+N1/QsAAP//AwBQSwMEFAAGAAgAAAAhADeghfvdAAAACwEAAA8A&#10;AABkcnMvZG93bnJldi54bWxMj0FPwzAMhe9I/IfISNxYSlG3UppOaBIXbowJiVvWeE1F41RJ1rX/&#10;Hu8ENz/76fl79XZ2g5gwxN6TgsdVBgKp9aanTsHh8+2hBBGTJqMHT6hgwQjb5vam1pXxF/rAaZ86&#10;wSEUK63ApjRWUsbWotNx5Uckvp18cDqxDJ00QV843A0yz7K1dLon/mD1iDuL7c/+7BRs5i+PY8Qd&#10;fp+mNth+KYf3Ran7u/n1BUTCOf2Z4YrP6NAw09GfyUQxsC6ynK3X4WkNgh35c1mAOPJmU+Qgm1r+&#10;79D8AgAA//8DAFBLAQItABQABgAIAAAAIQC2gziS/gAAAOEBAAATAAAAAAAAAAAAAAAAAAAAAABb&#10;Q29udGVudF9UeXBlc10ueG1sUEsBAi0AFAAGAAgAAAAhADj9If/WAAAAlAEAAAsAAAAAAAAAAAAA&#10;AAAALwEAAF9yZWxzLy5yZWxzUEsBAi0AFAAGAAgAAAAhAKMxHf+pAgAApgUAAA4AAAAAAAAAAAAA&#10;AAAALgIAAGRycy9lMm9Eb2MueG1sUEsBAi0AFAAGAAgAAAAhADeghfvdAAAACwEAAA8AAAAAAAAA&#10;AAAAAAAAAwUAAGRycy9kb3ducmV2LnhtbFBLBQYAAAAABAAEAPMAAAANBgAAAAA=&#10;" filled="f" stroked="f">
          <v:textbox style="mso-fit-shape-to-text:t" inset="0,0,0,0">
            <w:txbxContent>
              <w:p w:rsidR="00614F26" w:rsidRDefault="00C576D2">
                <w:r>
                  <w:rPr>
                    <w:rStyle w:val="Nagweklubstopka"/>
                    <w:rFonts w:eastAsia="Courier New"/>
                  </w:rPr>
                  <w:t xml:space="preserve">Załącznik nr </w:t>
                </w:r>
                <w:r w:rsidR="004F28AE">
                  <w:fldChar w:fldCharType="begin"/>
                </w:r>
                <w:r>
                  <w:instrText xml:space="preserve"> PAGE \* MERGEFORMAT </w:instrText>
                </w:r>
                <w:r w:rsidR="004F28AE">
                  <w:fldChar w:fldCharType="separate"/>
                </w:r>
                <w:r w:rsidRPr="003C173D">
                  <w:rPr>
                    <w:rStyle w:val="Nagweklubstopka"/>
                    <w:rFonts w:eastAsia="Courier New"/>
                    <w:noProof/>
                  </w:rPr>
                  <w:t>4</w:t>
                </w:r>
                <w:r w:rsidR="004F28AE"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F26" w:rsidRDefault="0008233F" w:rsidP="00614F26">
    <w:pPr>
      <w:tabs>
        <w:tab w:val="right" w:pos="10350"/>
      </w:tabs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F26" w:rsidRDefault="004F28AE">
    <w:pPr>
      <w:rPr>
        <w:sz w:val="2"/>
        <w:szCs w:val="2"/>
      </w:rPr>
    </w:pPr>
    <w:r w:rsidRPr="004F28AE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70.8pt;margin-top:78.25pt;width:73.7pt;height:10.8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g98rgIAAK0FAAAOAAAAZHJzL2Uyb0RvYy54bWysVNtu2zAMfR+wfxD07voS52KjTtHG8TCg&#10;uwDtPkCR5ViYLRmSGrsb9u+j5DhJ25dhmx8EWqKOSJ5DXt8MbYMOTGkuRYbDqwAjJqgsudhn+Ntj&#10;4a0w0oaIkjRSsAw/M41v1u/fXfddyiJZy6ZkCgGI0GnfZbg2pkt9X9OatURfyY4JOKykaomBX7X3&#10;S0V6QG8bPwqChd9LVXZKUqY17ObjIV47/Kpi1HypKs0MajIMsRm3Krfu7Oqvr0m6V6SrOT2GQf4i&#10;ipZwAY+eoHJiCHpS/A1Uy6mSWlbmisrWl1XFKXM5QDZh8Cqbh5p0zOUCxdHdqUz6/8HSz4evCvES&#10;uMNIkBYoemSDQXdyQDNbnb7TKTg9dOBmBti2njZT3d1L+l0jITc1EXt2q5Tsa0ZKiC60N/2LqyOO&#10;tiC7/pMs4RnyZKQDGirVWkAoBgJ0YOn5xIwNhcJmMpsnCZxQOApny3DhmPNJOl3ulDYfmGyRNTKs&#10;gHgHTg732thgSDq52LeELHjTOPIb8WIDHMcdeBqu2jMbhOPyZxIk29V2FXtxtNh6cZDn3m2xib1F&#10;ES7n+SzfbPLwl303jNOalyUT9plJV2H8Z7wdFT4q4qQsLRteWjgbklb73aZR6EBA14X7XMnh5Ozm&#10;vwzDFQFyeZVSGMXBXZR4xWK19OIinnvJMlh5QZjcJYsgTuK8eJnSPRfs31NCPbA6j+ajls5Bv8ot&#10;cN/b3EjacgOTo+FthlcnJ5JaBW5F6ag1hDejfVEKG/65FED3RLTTq5XoKFYz7AbXGNHUBjtZPoOA&#10;lQSBgRZh6oFRS/UDox4mSIYFjDiMmo8CWsAOm8lQk7GbDCIoXMywwWg0N2YcSk+d4vsacKcmu4U2&#10;KbiTsO2nMYZjc8FMcJkc55cdOpf/zus8Zde/AQAA//8DAFBLAwQUAAYACAAAACEAC6NBSt0AAAAL&#10;AQAADwAAAGRycy9kb3ducmV2LnhtbEyPQU/DMAyF70j8h8hI3FjaiXWlNJ3QJC7cGBMSt6zxmorG&#10;qZKsa/895gQ3P/vp+Xv1bnaDmDDE3pOCfJWBQGq96alTcPx4fShBxKTJ6METKlgwwq65val1ZfyV&#10;3nE6pE5wCMVKK7ApjZWUsbXodFz5EYlvZx+cTixDJ03QVw53g1xnWSGd7ok/WD3i3mL7fbg4Bdv5&#10;0+MYcY9f56kNtl/K4W1R6v5ufnkGkXBOf2b4xWd0aJjp5C9kohhYP+YFW3nYFBsQ7FiXT9zuxJtt&#10;mYNsavm/Q/MDAAD//wMAUEsBAi0AFAAGAAgAAAAhALaDOJL+AAAA4QEAABMAAAAAAAAAAAAAAAAA&#10;AAAAAFtDb250ZW50X1R5cGVzXS54bWxQSwECLQAUAAYACAAAACEAOP0h/9YAAACUAQAACwAAAAAA&#10;AAAAAAAAAAAvAQAAX3JlbHMvLnJlbHNQSwECLQAUAAYACAAAACEAYDoPfK4CAACtBQAADgAAAAAA&#10;AAAAAAAAAAAuAgAAZHJzL2Uyb0RvYy54bWxQSwECLQAUAAYACAAAACEAC6NBSt0AAAALAQAADwAA&#10;AAAAAAAAAAAAAAAIBQAAZHJzL2Rvd25yZXYueG1sUEsFBgAAAAAEAAQA8wAAABIGAAAAAA==&#10;" filled="f" stroked="f">
          <v:textbox style="mso-fit-shape-to-text:t" inset="0,0,0,0">
            <w:txbxContent>
              <w:p w:rsidR="00614F26" w:rsidRDefault="00C576D2">
                <w:r>
                  <w:rPr>
                    <w:rStyle w:val="Nagweklubstopka"/>
                    <w:rFonts w:eastAsia="Courier New"/>
                  </w:rPr>
                  <w:t xml:space="preserve">Załącznik nr </w:t>
                </w:r>
                <w:r w:rsidR="004F28AE">
                  <w:fldChar w:fldCharType="begin"/>
                </w:r>
                <w:r>
                  <w:instrText xml:space="preserve"> PAGE \* MERGEFORMAT </w:instrText>
                </w:r>
                <w:r w:rsidR="004F28AE">
                  <w:fldChar w:fldCharType="separate"/>
                </w:r>
                <w:r w:rsidRPr="00913896">
                  <w:rPr>
                    <w:rStyle w:val="Nagweklubstopka"/>
                    <w:rFonts w:eastAsia="Courier New"/>
                    <w:noProof/>
                  </w:rPr>
                  <w:t>1</w:t>
                </w:r>
                <w:r w:rsidR="004F28AE"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A6A39"/>
    <w:multiLevelType w:val="hybridMultilevel"/>
    <w:tmpl w:val="9D56770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736836"/>
    <w:multiLevelType w:val="multilevel"/>
    <w:tmpl w:val="7CDA2A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593525"/>
    <w:multiLevelType w:val="multilevel"/>
    <w:tmpl w:val="1BB69E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0161EF"/>
    <w:multiLevelType w:val="multilevel"/>
    <w:tmpl w:val="847286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B236A6"/>
    <w:multiLevelType w:val="multilevel"/>
    <w:tmpl w:val="58A415F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F90FCA"/>
    <w:multiLevelType w:val="multilevel"/>
    <w:tmpl w:val="3458A16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0912E4"/>
    <w:multiLevelType w:val="hybridMultilevel"/>
    <w:tmpl w:val="B9AC8120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7">
    <w:nsid w:val="60E0463B"/>
    <w:multiLevelType w:val="multilevel"/>
    <w:tmpl w:val="F76438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04AC4"/>
    <w:rsid w:val="00004AC4"/>
    <w:rsid w:val="0008233F"/>
    <w:rsid w:val="0008455B"/>
    <w:rsid w:val="00176C89"/>
    <w:rsid w:val="0022100D"/>
    <w:rsid w:val="002D6D1B"/>
    <w:rsid w:val="0032551F"/>
    <w:rsid w:val="00362583"/>
    <w:rsid w:val="003D6F53"/>
    <w:rsid w:val="00447962"/>
    <w:rsid w:val="00474591"/>
    <w:rsid w:val="004F28AE"/>
    <w:rsid w:val="006160D2"/>
    <w:rsid w:val="007126D5"/>
    <w:rsid w:val="00777589"/>
    <w:rsid w:val="008C3D76"/>
    <w:rsid w:val="008D44B0"/>
    <w:rsid w:val="00924E27"/>
    <w:rsid w:val="009C305F"/>
    <w:rsid w:val="009E7C84"/>
    <w:rsid w:val="009F6B63"/>
    <w:rsid w:val="00B16D39"/>
    <w:rsid w:val="00BA0C6F"/>
    <w:rsid w:val="00C275C9"/>
    <w:rsid w:val="00C53F6E"/>
    <w:rsid w:val="00C576D2"/>
    <w:rsid w:val="00CC33D2"/>
    <w:rsid w:val="00E8577C"/>
    <w:rsid w:val="00FC5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4AC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004AC4"/>
    <w:rPr>
      <w:rFonts w:ascii="Times New Roman" w:eastAsia="Times New Roman" w:hAnsi="Times New Roman"/>
      <w:b/>
      <w:bCs/>
      <w:sz w:val="33"/>
      <w:szCs w:val="33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004AC4"/>
    <w:rPr>
      <w:rFonts w:ascii="Times New Roman" w:eastAsia="Times New Roman" w:hAnsi="Times New Roman"/>
      <w:b/>
      <w:bCs/>
      <w:sz w:val="31"/>
      <w:szCs w:val="31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004AC4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character" w:customStyle="1" w:styleId="TeksttreciPogrubienie">
    <w:name w:val="Tekst treści + Pogrubienie"/>
    <w:basedOn w:val="Domylnaczcionkaakapitu"/>
    <w:rsid w:val="00004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customStyle="1" w:styleId="Nagwek10">
    <w:name w:val="Nagłówek #1"/>
    <w:basedOn w:val="Normalny"/>
    <w:link w:val="Nagwek1"/>
    <w:rsid w:val="00004AC4"/>
    <w:pPr>
      <w:widowControl w:val="0"/>
      <w:shd w:val="clear" w:color="auto" w:fill="FFFFFF"/>
      <w:spacing w:after="300" w:line="418" w:lineRule="exact"/>
      <w:jc w:val="center"/>
      <w:outlineLvl w:val="0"/>
    </w:pPr>
    <w:rPr>
      <w:rFonts w:ascii="Times New Roman" w:eastAsia="Times New Roman" w:hAnsi="Times New Roman" w:cstheme="minorBidi"/>
      <w:b/>
      <w:bCs/>
      <w:sz w:val="33"/>
      <w:szCs w:val="33"/>
    </w:rPr>
  </w:style>
  <w:style w:type="paragraph" w:customStyle="1" w:styleId="Nagwek20">
    <w:name w:val="Nagłówek #2"/>
    <w:basedOn w:val="Normalny"/>
    <w:link w:val="Nagwek2"/>
    <w:rsid w:val="00004AC4"/>
    <w:pPr>
      <w:widowControl w:val="0"/>
      <w:shd w:val="clear" w:color="auto" w:fill="FFFFFF"/>
      <w:spacing w:before="300" w:after="240" w:line="370" w:lineRule="exact"/>
      <w:jc w:val="center"/>
      <w:outlineLvl w:val="1"/>
    </w:pPr>
    <w:rPr>
      <w:rFonts w:ascii="Times New Roman" w:eastAsia="Times New Roman" w:hAnsi="Times New Roman" w:cstheme="minorBidi"/>
      <w:b/>
      <w:bCs/>
      <w:sz w:val="31"/>
      <w:szCs w:val="31"/>
    </w:rPr>
  </w:style>
  <w:style w:type="paragraph" w:customStyle="1" w:styleId="Nagwek40">
    <w:name w:val="Nagłówek #4"/>
    <w:basedOn w:val="Normalny"/>
    <w:link w:val="Nagwek4"/>
    <w:rsid w:val="00004AC4"/>
    <w:pPr>
      <w:widowControl w:val="0"/>
      <w:shd w:val="clear" w:color="auto" w:fill="FFFFFF"/>
      <w:spacing w:before="240" w:after="360" w:line="0" w:lineRule="atLeast"/>
      <w:jc w:val="center"/>
      <w:outlineLvl w:val="3"/>
    </w:pPr>
    <w:rPr>
      <w:rFonts w:ascii="Times New Roman" w:eastAsia="Times New Roman" w:hAnsi="Times New Roman" w:cstheme="minorBidi"/>
      <w:b/>
      <w:bCs/>
      <w:sz w:val="27"/>
      <w:szCs w:val="27"/>
    </w:rPr>
  </w:style>
  <w:style w:type="character" w:customStyle="1" w:styleId="Teksttreci">
    <w:name w:val="Tekst treści"/>
    <w:basedOn w:val="Domylnaczcionkaakapitu"/>
    <w:rsid w:val="00004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/>
    </w:rPr>
  </w:style>
  <w:style w:type="character" w:customStyle="1" w:styleId="Teksttreci4">
    <w:name w:val="Tekst treści (4)_"/>
    <w:basedOn w:val="Domylnaczcionkaakapitu"/>
    <w:link w:val="Teksttreci40"/>
    <w:rsid w:val="00004AC4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004AC4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04AC4"/>
    <w:pPr>
      <w:widowControl w:val="0"/>
      <w:shd w:val="clear" w:color="auto" w:fill="FFFFFF"/>
      <w:spacing w:before="1080" w:after="0" w:line="514" w:lineRule="exact"/>
    </w:pPr>
    <w:rPr>
      <w:rFonts w:ascii="Times New Roman" w:eastAsia="Times New Roman" w:hAnsi="Times New Roman" w:cstheme="minorBidi"/>
      <w:b/>
      <w:bCs/>
      <w:sz w:val="23"/>
      <w:szCs w:val="23"/>
    </w:rPr>
  </w:style>
  <w:style w:type="paragraph" w:customStyle="1" w:styleId="Nagwek30">
    <w:name w:val="Nagłówek #3"/>
    <w:basedOn w:val="Normalny"/>
    <w:link w:val="Nagwek3"/>
    <w:rsid w:val="00004AC4"/>
    <w:pPr>
      <w:widowControl w:val="0"/>
      <w:shd w:val="clear" w:color="auto" w:fill="FFFFFF"/>
      <w:spacing w:after="360" w:line="0" w:lineRule="atLeast"/>
      <w:jc w:val="center"/>
      <w:outlineLvl w:val="2"/>
    </w:pPr>
    <w:rPr>
      <w:rFonts w:ascii="Times New Roman" w:eastAsia="Times New Roman" w:hAnsi="Times New Roman" w:cstheme="minorBidi"/>
      <w:b/>
      <w:bCs/>
      <w:sz w:val="27"/>
      <w:szCs w:val="27"/>
    </w:rPr>
  </w:style>
  <w:style w:type="character" w:customStyle="1" w:styleId="Nagweklubstopka">
    <w:name w:val="Nagłówek lub stopka"/>
    <w:basedOn w:val="Domylnaczcionkaakapitu"/>
    <w:rsid w:val="00004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Nagweklubstopka11ptBezpogrubienia">
    <w:name w:val="Nagłówek lub stopka + 11 pt;Bez pogrubienia"/>
    <w:basedOn w:val="Domylnaczcionkaakapitu"/>
    <w:rsid w:val="00004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1004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Bilboteka</dc:creator>
  <cp:lastModifiedBy>Balrog</cp:lastModifiedBy>
  <cp:revision>2</cp:revision>
  <dcterms:created xsi:type="dcterms:W3CDTF">2017-09-04T11:23:00Z</dcterms:created>
  <dcterms:modified xsi:type="dcterms:W3CDTF">2017-09-04T11:23:00Z</dcterms:modified>
</cp:coreProperties>
</file>